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4A87C" w14:textId="77777777" w:rsidR="007B1BE7" w:rsidRPr="009065FA" w:rsidRDefault="007B1BE7" w:rsidP="006B6ADC">
      <w:pPr>
        <w:rPr>
          <w:rFonts w:ascii="Times New Roman" w:hAnsi="Times New Roman" w:cs="Times New Roman"/>
          <w:b/>
        </w:rPr>
      </w:pPr>
      <w:bookmarkStart w:id="0" w:name="_GoBack"/>
      <w:bookmarkEnd w:id="0"/>
    </w:p>
    <w:p w14:paraId="01B08C78" w14:textId="77777777" w:rsidR="007B1BE7" w:rsidRPr="00E17276" w:rsidRDefault="007B1BE7" w:rsidP="00271BA9">
      <w:pPr>
        <w:jc w:val="center"/>
        <w:rPr>
          <w:rFonts w:ascii="Copperplate" w:hAnsi="Copperplate" w:cs="Times New Roman"/>
          <w:b/>
          <w:sz w:val="32"/>
          <w:szCs w:val="32"/>
          <w:u w:val="single"/>
        </w:rPr>
      </w:pPr>
      <w:r w:rsidRPr="00E17276">
        <w:rPr>
          <w:rFonts w:ascii="Copperplate" w:hAnsi="Copperplate" w:cs="Times New Roman"/>
          <w:b/>
          <w:sz w:val="32"/>
          <w:szCs w:val="32"/>
          <w:u w:val="single"/>
        </w:rPr>
        <w:t>Considerations</w:t>
      </w:r>
    </w:p>
    <w:p w14:paraId="02C8A786" w14:textId="276DEF8D" w:rsidR="00533E60" w:rsidRPr="009065FA" w:rsidRDefault="004E52D6" w:rsidP="00533E60">
      <w:pPr>
        <w:pStyle w:val="ListParagraph"/>
        <w:numPr>
          <w:ilvl w:val="0"/>
          <w:numId w:val="1"/>
        </w:numPr>
        <w:rPr>
          <w:rFonts w:ascii="Times New Roman" w:hAnsi="Times New Roman" w:cs="Times New Roman"/>
        </w:rPr>
      </w:pPr>
      <w:r w:rsidRPr="009065FA">
        <w:rPr>
          <w:rFonts w:ascii="Times New Roman" w:hAnsi="Times New Roman" w:cs="Times New Roman"/>
        </w:rPr>
        <w:t xml:space="preserve">If a child’s vocabulary contains a small repertoire of unmarked </w:t>
      </w:r>
      <w:r w:rsidR="007A4EF2" w:rsidRPr="009065FA">
        <w:rPr>
          <w:rFonts w:ascii="Times New Roman" w:hAnsi="Times New Roman" w:cs="Times New Roman"/>
        </w:rPr>
        <w:t xml:space="preserve">verbs </w:t>
      </w:r>
      <w:r w:rsidRPr="009065FA">
        <w:rPr>
          <w:rFonts w:ascii="Times New Roman" w:hAnsi="Times New Roman" w:cs="Times New Roman"/>
        </w:rPr>
        <w:t xml:space="preserve">or does not contain any unmarked verbs </w:t>
      </w:r>
      <w:r w:rsidR="007A4EF2" w:rsidRPr="009065FA">
        <w:rPr>
          <w:rFonts w:ascii="Times New Roman" w:hAnsi="Times New Roman" w:cs="Times New Roman"/>
        </w:rPr>
        <w:t>(</w:t>
      </w:r>
      <w:r w:rsidRPr="009065FA">
        <w:rPr>
          <w:rFonts w:ascii="Times New Roman" w:hAnsi="Times New Roman" w:cs="Times New Roman"/>
        </w:rPr>
        <w:t>e.g.,</w:t>
      </w:r>
      <w:r w:rsidR="007A4EF2" w:rsidRPr="009065FA">
        <w:rPr>
          <w:rFonts w:ascii="Times New Roman" w:hAnsi="Times New Roman" w:cs="Times New Roman"/>
        </w:rPr>
        <w:t xml:space="preserve"> run, swim, go), the child will </w:t>
      </w:r>
      <w:r w:rsidR="005E2985" w:rsidRPr="009065FA">
        <w:rPr>
          <w:rFonts w:ascii="Times New Roman" w:hAnsi="Times New Roman" w:cs="Times New Roman"/>
        </w:rPr>
        <w:t xml:space="preserve">have difficulty or be unable </w:t>
      </w:r>
      <w:r w:rsidR="007A4EF2" w:rsidRPr="009065FA">
        <w:rPr>
          <w:rFonts w:ascii="Times New Roman" w:hAnsi="Times New Roman" w:cs="Times New Roman"/>
        </w:rPr>
        <w:t>to add on the morphological marker</w:t>
      </w:r>
      <w:r w:rsidR="006B6ADC">
        <w:rPr>
          <w:rFonts w:ascii="Times New Roman" w:hAnsi="Times New Roman" w:cs="Times New Roman"/>
        </w:rPr>
        <w:t xml:space="preserve"> (Baird, 2016)</w:t>
      </w:r>
      <w:r w:rsidR="007A4EF2" w:rsidRPr="009065FA">
        <w:rPr>
          <w:rFonts w:ascii="Times New Roman" w:hAnsi="Times New Roman" w:cs="Times New Roman"/>
        </w:rPr>
        <w:t>.</w:t>
      </w:r>
    </w:p>
    <w:p w14:paraId="2E2D849F" w14:textId="78A79265" w:rsidR="00A870E5" w:rsidRPr="009065FA" w:rsidRDefault="007A4EF2" w:rsidP="00533E60">
      <w:pPr>
        <w:pStyle w:val="ListParagraph"/>
        <w:numPr>
          <w:ilvl w:val="0"/>
          <w:numId w:val="1"/>
        </w:numPr>
        <w:rPr>
          <w:rFonts w:ascii="Times New Roman" w:hAnsi="Times New Roman" w:cs="Times New Roman"/>
        </w:rPr>
      </w:pPr>
      <w:r w:rsidRPr="009065FA">
        <w:rPr>
          <w:rFonts w:ascii="Times New Roman" w:hAnsi="Times New Roman" w:cs="Times New Roman"/>
        </w:rPr>
        <w:t>If a child is unable to produce /</w:t>
      </w:r>
      <w:r w:rsidR="004E52D6" w:rsidRPr="009065FA">
        <w:rPr>
          <w:rFonts w:ascii="Times New Roman" w:hAnsi="Times New Roman" w:cs="Times New Roman"/>
        </w:rPr>
        <w:t>ŋ</w:t>
      </w:r>
      <w:r w:rsidR="00271BA9" w:rsidRPr="009065FA">
        <w:rPr>
          <w:rFonts w:ascii="Times New Roman" w:hAnsi="Times New Roman" w:cs="Times New Roman"/>
        </w:rPr>
        <w:t xml:space="preserve">/ </w:t>
      </w:r>
      <w:r w:rsidR="004E52D6" w:rsidRPr="009065FA">
        <w:rPr>
          <w:rFonts w:ascii="Times New Roman" w:hAnsi="Times New Roman" w:cs="Times New Roman"/>
        </w:rPr>
        <w:t>the child’s production of the progressive form may not reflect his or her knowledge of this grammatical</w:t>
      </w:r>
      <w:r w:rsidR="004039FE" w:rsidRPr="009065FA">
        <w:rPr>
          <w:rFonts w:ascii="Times New Roman" w:hAnsi="Times New Roman" w:cs="Times New Roman"/>
        </w:rPr>
        <w:t xml:space="preserve"> feature</w:t>
      </w:r>
      <w:r w:rsidR="00B00948" w:rsidRPr="009065FA">
        <w:rPr>
          <w:rFonts w:ascii="Times New Roman" w:hAnsi="Times New Roman" w:cs="Times New Roman"/>
        </w:rPr>
        <w:t xml:space="preserve"> (Baird, 2016).</w:t>
      </w:r>
    </w:p>
    <w:p w14:paraId="792B76B7" w14:textId="2F448DD4" w:rsidR="00A75765" w:rsidRPr="009065FA" w:rsidRDefault="00C35E04" w:rsidP="00B00948">
      <w:pPr>
        <w:pStyle w:val="ListParagraph"/>
        <w:numPr>
          <w:ilvl w:val="0"/>
          <w:numId w:val="1"/>
        </w:numPr>
        <w:rPr>
          <w:rFonts w:ascii="Times New Roman" w:hAnsi="Times New Roman" w:cs="Times New Roman"/>
        </w:rPr>
      </w:pPr>
      <w:r w:rsidRPr="009065FA">
        <w:rPr>
          <w:rFonts w:ascii="Times New Roman" w:hAnsi="Times New Roman" w:cs="Times New Roman"/>
        </w:rPr>
        <w:t xml:space="preserve">Dialectal differences </w:t>
      </w:r>
      <w:r w:rsidR="00D4540E" w:rsidRPr="009065FA">
        <w:rPr>
          <w:rFonts w:ascii="Times New Roman" w:hAnsi="Times New Roman" w:cs="Times New Roman"/>
        </w:rPr>
        <w:t>are another area of consideration</w:t>
      </w:r>
      <w:r w:rsidR="006B6ADC">
        <w:rPr>
          <w:rFonts w:ascii="Times New Roman" w:hAnsi="Times New Roman" w:cs="Times New Roman"/>
        </w:rPr>
        <w:t xml:space="preserve">. For example, according to </w:t>
      </w:r>
      <w:proofErr w:type="spellStart"/>
      <w:r w:rsidR="006B6ADC">
        <w:rPr>
          <w:rFonts w:ascii="Times New Roman" w:hAnsi="Times New Roman" w:cs="Times New Roman"/>
        </w:rPr>
        <w:t>Bernthal</w:t>
      </w:r>
      <w:proofErr w:type="spellEnd"/>
      <w:r w:rsidR="006B6ADC">
        <w:rPr>
          <w:rFonts w:ascii="Times New Roman" w:hAnsi="Times New Roman" w:cs="Times New Roman"/>
        </w:rPr>
        <w:t xml:space="preserve">, </w:t>
      </w:r>
      <w:proofErr w:type="spellStart"/>
      <w:r w:rsidR="006B6ADC">
        <w:rPr>
          <w:rFonts w:ascii="Times New Roman" w:hAnsi="Times New Roman" w:cs="Times New Roman"/>
        </w:rPr>
        <w:t>Bankson</w:t>
      </w:r>
      <w:proofErr w:type="spellEnd"/>
      <w:r w:rsidR="006B6ADC">
        <w:rPr>
          <w:rFonts w:ascii="Times New Roman" w:hAnsi="Times New Roman" w:cs="Times New Roman"/>
        </w:rPr>
        <w:t xml:space="preserve">, and </w:t>
      </w:r>
      <w:proofErr w:type="spellStart"/>
      <w:r w:rsidR="006B6ADC">
        <w:rPr>
          <w:rFonts w:ascii="Times New Roman" w:hAnsi="Times New Roman" w:cs="Times New Roman"/>
        </w:rPr>
        <w:t>Flipsen</w:t>
      </w:r>
      <w:proofErr w:type="spellEnd"/>
      <w:r w:rsidR="006B6ADC">
        <w:rPr>
          <w:rFonts w:ascii="Times New Roman" w:hAnsi="Times New Roman" w:cs="Times New Roman"/>
        </w:rPr>
        <w:t xml:space="preserve"> (2017), speakers of</w:t>
      </w:r>
      <w:r w:rsidR="00D4540E" w:rsidRPr="009065FA">
        <w:rPr>
          <w:rFonts w:ascii="Times New Roman" w:hAnsi="Times New Roman" w:cs="Times New Roman"/>
        </w:rPr>
        <w:t xml:space="preserve"> African American Vernacular En</w:t>
      </w:r>
      <w:r w:rsidR="00B00948" w:rsidRPr="009065FA">
        <w:rPr>
          <w:rFonts w:ascii="Times New Roman" w:hAnsi="Times New Roman" w:cs="Times New Roman"/>
        </w:rPr>
        <w:t xml:space="preserve">glish (AAVE) </w:t>
      </w:r>
      <w:r w:rsidR="006B6ADC">
        <w:rPr>
          <w:rFonts w:ascii="Times New Roman" w:hAnsi="Times New Roman" w:cs="Times New Roman"/>
        </w:rPr>
        <w:t xml:space="preserve">sometimes </w:t>
      </w:r>
      <w:r w:rsidR="00B00948" w:rsidRPr="009065FA">
        <w:rPr>
          <w:rFonts w:ascii="Times New Roman" w:hAnsi="Times New Roman" w:cs="Times New Roman"/>
        </w:rPr>
        <w:t>substitute</w:t>
      </w:r>
      <w:r w:rsidR="00A75765" w:rsidRPr="009065FA">
        <w:rPr>
          <w:rFonts w:ascii="Times New Roman" w:hAnsi="Times New Roman" w:cs="Times New Roman"/>
        </w:rPr>
        <w:t xml:space="preserve"> /ŋ/ </w:t>
      </w:r>
      <w:r w:rsidR="00B00948" w:rsidRPr="009065FA">
        <w:rPr>
          <w:rFonts w:ascii="Times New Roman" w:hAnsi="Times New Roman" w:cs="Times New Roman"/>
        </w:rPr>
        <w:t>with /</w:t>
      </w:r>
      <w:proofErr w:type="spellStart"/>
      <w:r w:rsidR="00B00948" w:rsidRPr="009065FA">
        <w:rPr>
          <w:rFonts w:ascii="Times New Roman" w:eastAsia="Times New Roman" w:hAnsi="Times New Roman" w:cs="Times New Roman"/>
        </w:rPr>
        <w:t>ɪn</w:t>
      </w:r>
      <w:proofErr w:type="spellEnd"/>
      <w:r w:rsidR="00D51106" w:rsidRPr="009065FA">
        <w:rPr>
          <w:rFonts w:ascii="Times New Roman" w:eastAsia="Times New Roman" w:hAnsi="Times New Roman" w:cs="Times New Roman"/>
        </w:rPr>
        <w:t xml:space="preserve">/. </w:t>
      </w:r>
    </w:p>
    <w:p w14:paraId="14B1C141" w14:textId="4C7DC753" w:rsidR="00A75765" w:rsidRPr="009065FA" w:rsidRDefault="005E2985" w:rsidP="00A75765">
      <w:pPr>
        <w:pStyle w:val="ListParagraph"/>
        <w:numPr>
          <w:ilvl w:val="0"/>
          <w:numId w:val="1"/>
        </w:numPr>
        <w:rPr>
          <w:rFonts w:ascii="Times New Roman" w:hAnsi="Times New Roman" w:cs="Times New Roman"/>
        </w:rPr>
      </w:pPr>
      <w:r w:rsidRPr="009065FA">
        <w:rPr>
          <w:rFonts w:ascii="Times New Roman" w:hAnsi="Times New Roman" w:cs="Times New Roman"/>
        </w:rPr>
        <w:t>Children learning English as a second language may demonstrate difficulty acquiring the progressive forms</w:t>
      </w:r>
      <w:r w:rsidR="0023451E">
        <w:rPr>
          <w:rFonts w:ascii="Times New Roman" w:hAnsi="Times New Roman" w:cs="Times New Roman"/>
        </w:rPr>
        <w:t>,</w:t>
      </w:r>
      <w:r w:rsidRPr="009065FA">
        <w:rPr>
          <w:rFonts w:ascii="Times New Roman" w:hAnsi="Times New Roman" w:cs="Times New Roman"/>
        </w:rPr>
        <w:t xml:space="preserve"> if these forms are not present in their dominant native language</w:t>
      </w:r>
      <w:r w:rsidR="00D51106" w:rsidRPr="009065FA">
        <w:rPr>
          <w:rFonts w:ascii="Times New Roman" w:hAnsi="Times New Roman" w:cs="Times New Roman"/>
        </w:rPr>
        <w:t xml:space="preserve"> (e.g., mandarin)</w:t>
      </w:r>
      <w:r w:rsidR="0023451E">
        <w:rPr>
          <w:rFonts w:ascii="Times New Roman" w:hAnsi="Times New Roman" w:cs="Times New Roman"/>
        </w:rPr>
        <w:t>,</w:t>
      </w:r>
      <w:r w:rsidR="00D51106" w:rsidRPr="009065FA">
        <w:rPr>
          <w:rFonts w:ascii="Times New Roman" w:hAnsi="Times New Roman" w:cs="Times New Roman"/>
        </w:rPr>
        <w:t xml:space="preserve"> due to the phenomenon of negative transfer (</w:t>
      </w:r>
      <w:proofErr w:type="spellStart"/>
      <w:r w:rsidR="00A75765" w:rsidRPr="009065FA">
        <w:rPr>
          <w:rFonts w:ascii="Times New Roman" w:hAnsi="Times New Roman" w:cs="Times New Roman"/>
        </w:rPr>
        <w:t>Brebner</w:t>
      </w:r>
      <w:proofErr w:type="spellEnd"/>
      <w:r w:rsidR="00A75765" w:rsidRPr="009065FA">
        <w:rPr>
          <w:rFonts w:ascii="Times New Roman" w:hAnsi="Times New Roman" w:cs="Times New Roman"/>
        </w:rPr>
        <w:t xml:space="preserve">, </w:t>
      </w:r>
      <w:proofErr w:type="spellStart"/>
      <w:r w:rsidR="00A75765" w:rsidRPr="009065FA">
        <w:rPr>
          <w:rFonts w:ascii="Times New Roman" w:hAnsi="Times New Roman" w:cs="Times New Roman"/>
        </w:rPr>
        <w:t>Mccormack</w:t>
      </w:r>
      <w:proofErr w:type="spellEnd"/>
      <w:r w:rsidR="00A75765" w:rsidRPr="009065FA">
        <w:rPr>
          <w:rFonts w:ascii="Times New Roman" w:hAnsi="Times New Roman" w:cs="Times New Roman"/>
        </w:rPr>
        <w:t xml:space="preserve"> &amp; Rickard, 2016)</w:t>
      </w:r>
      <w:r w:rsidR="00D51106" w:rsidRPr="009065FA">
        <w:rPr>
          <w:rFonts w:ascii="Times New Roman" w:hAnsi="Times New Roman" w:cs="Times New Roman"/>
        </w:rPr>
        <w:t xml:space="preserve">. </w:t>
      </w:r>
    </w:p>
    <w:p w14:paraId="498B8181" w14:textId="6F860B45" w:rsidR="00380B1F" w:rsidRPr="001D380F" w:rsidRDefault="007342C4" w:rsidP="001D380F">
      <w:pPr>
        <w:pStyle w:val="ListParagraph"/>
        <w:numPr>
          <w:ilvl w:val="0"/>
          <w:numId w:val="1"/>
        </w:numPr>
        <w:rPr>
          <w:rFonts w:ascii="Times New Roman" w:hAnsi="Times New Roman" w:cs="Times New Roman"/>
        </w:rPr>
      </w:pPr>
      <w:r w:rsidRPr="009065FA">
        <w:rPr>
          <w:rFonts w:ascii="Times New Roman" w:hAnsi="Times New Roman" w:cs="Times New Roman"/>
        </w:rPr>
        <w:t>There are five</w:t>
      </w:r>
      <w:r w:rsidR="00380B1F" w:rsidRPr="009065FA">
        <w:rPr>
          <w:rFonts w:ascii="Times New Roman" w:hAnsi="Times New Roman" w:cs="Times New Roman"/>
        </w:rPr>
        <w:t xml:space="preserve"> forms of the progressive tense. These include: </w:t>
      </w:r>
      <w:r w:rsidR="00380B1F" w:rsidRPr="001D380F">
        <w:rPr>
          <w:rFonts w:ascii="Times New Roman" w:hAnsi="Times New Roman" w:cs="Times New Roman"/>
        </w:rPr>
        <w:t>past progressive tense (e.g., was painting), past perfect progressive tense (e.g., had been painting), present perfect progressive tense (e.g., is looking), future progressive tense (e.g., will be running), future perfect progressive tense (e.g.,</w:t>
      </w:r>
      <w:r w:rsidRPr="001D380F">
        <w:rPr>
          <w:rFonts w:ascii="Times New Roman" w:hAnsi="Times New Roman" w:cs="Times New Roman"/>
        </w:rPr>
        <w:t xml:space="preserve"> will have been studying). </w:t>
      </w:r>
    </w:p>
    <w:p w14:paraId="449CCEAB" w14:textId="77777777" w:rsidR="00A73908" w:rsidRDefault="00960620" w:rsidP="00E17276">
      <w:pPr>
        <w:pStyle w:val="ListParagraph"/>
        <w:numPr>
          <w:ilvl w:val="0"/>
          <w:numId w:val="1"/>
        </w:numPr>
        <w:rPr>
          <w:rFonts w:ascii="Times New Roman" w:hAnsi="Times New Roman" w:cs="Times New Roman"/>
        </w:rPr>
      </w:pPr>
      <w:r w:rsidRPr="009065FA">
        <w:rPr>
          <w:rFonts w:ascii="Times New Roman" w:hAnsi="Times New Roman" w:cs="Times New Roman"/>
        </w:rPr>
        <w:t xml:space="preserve">Children with concomitant speech and language impairments such as SLI, are at risk for poor </w:t>
      </w:r>
      <w:proofErr w:type="spellStart"/>
      <w:r w:rsidRPr="009065FA">
        <w:rPr>
          <w:rFonts w:ascii="Times New Roman" w:hAnsi="Times New Roman" w:cs="Times New Roman"/>
        </w:rPr>
        <w:t>morphosyntactical</w:t>
      </w:r>
      <w:proofErr w:type="spellEnd"/>
      <w:r w:rsidRPr="009065FA">
        <w:rPr>
          <w:rFonts w:ascii="Times New Roman" w:hAnsi="Times New Roman" w:cs="Times New Roman"/>
        </w:rPr>
        <w:t xml:space="preserve"> development.</w:t>
      </w:r>
    </w:p>
    <w:p w14:paraId="06047717" w14:textId="4BF30340" w:rsidR="005E2985" w:rsidRPr="00E17276" w:rsidRDefault="00960620" w:rsidP="00A73908">
      <w:pPr>
        <w:pStyle w:val="ListParagraph"/>
        <w:numPr>
          <w:ilvl w:val="1"/>
          <w:numId w:val="1"/>
        </w:numPr>
        <w:rPr>
          <w:rFonts w:ascii="Times New Roman" w:hAnsi="Times New Roman" w:cs="Times New Roman"/>
        </w:rPr>
      </w:pPr>
      <w:r w:rsidRPr="009065FA">
        <w:rPr>
          <w:rFonts w:ascii="Times New Roman" w:hAnsi="Times New Roman" w:cs="Times New Roman"/>
        </w:rPr>
        <w:t xml:space="preserve"> </w:t>
      </w:r>
      <w:r w:rsidR="00BA7ADB" w:rsidRPr="009065FA">
        <w:rPr>
          <w:rFonts w:ascii="Times New Roman" w:hAnsi="Times New Roman" w:cs="Times New Roman"/>
        </w:rPr>
        <w:t xml:space="preserve">A study conducted by Leonard and </w:t>
      </w:r>
      <w:proofErr w:type="spellStart"/>
      <w:r w:rsidR="00BA7ADB" w:rsidRPr="009065FA">
        <w:rPr>
          <w:rFonts w:ascii="Times New Roman" w:hAnsi="Times New Roman" w:cs="Times New Roman"/>
        </w:rPr>
        <w:t>Deevy</w:t>
      </w:r>
      <w:proofErr w:type="spellEnd"/>
      <w:r w:rsidR="00BA7ADB" w:rsidRPr="009065FA">
        <w:rPr>
          <w:rFonts w:ascii="Times New Roman" w:hAnsi="Times New Roman" w:cs="Times New Roman"/>
        </w:rPr>
        <w:t xml:space="preserve"> (2010) described children with </w:t>
      </w:r>
      <w:r w:rsidR="009065FA" w:rsidRPr="009065FA">
        <w:rPr>
          <w:rFonts w:ascii="Times New Roman" w:hAnsi="Times New Roman" w:cs="Times New Roman"/>
        </w:rPr>
        <w:t>language</w:t>
      </w:r>
      <w:r w:rsidR="00BA7ADB" w:rsidRPr="009065FA">
        <w:rPr>
          <w:rFonts w:ascii="Times New Roman" w:hAnsi="Times New Roman" w:cs="Times New Roman"/>
        </w:rPr>
        <w:t xml:space="preserve"> impairment as frequently misinterpreting the significance of verb completion cues (e.g., whether an action was completed) as they have difficulty understanding the change in meaning signaled by a morphological marker (e.g., /-</w:t>
      </w:r>
      <w:proofErr w:type="spellStart"/>
      <w:r w:rsidR="00BA7ADB" w:rsidRPr="009065FA">
        <w:rPr>
          <w:rFonts w:ascii="Times New Roman" w:hAnsi="Times New Roman" w:cs="Times New Roman"/>
        </w:rPr>
        <w:t>ing</w:t>
      </w:r>
      <w:proofErr w:type="spellEnd"/>
      <w:r w:rsidR="00BA7ADB" w:rsidRPr="009065FA">
        <w:rPr>
          <w:rFonts w:ascii="Times New Roman" w:hAnsi="Times New Roman" w:cs="Times New Roman"/>
        </w:rPr>
        <w:t>/ signals an action occurring). As a result of this deficit, these children often misinterpret meaning and produce verb related errors</w:t>
      </w:r>
      <w:r w:rsidR="006B6ADC">
        <w:rPr>
          <w:rFonts w:ascii="Times New Roman" w:hAnsi="Times New Roman" w:cs="Times New Roman"/>
        </w:rPr>
        <w:t xml:space="preserve"> (Leonard &amp; </w:t>
      </w:r>
      <w:proofErr w:type="spellStart"/>
      <w:r w:rsidR="006B6ADC">
        <w:rPr>
          <w:rFonts w:ascii="Times New Roman" w:hAnsi="Times New Roman" w:cs="Times New Roman"/>
        </w:rPr>
        <w:t>Deevy</w:t>
      </w:r>
      <w:proofErr w:type="spellEnd"/>
      <w:r w:rsidR="006B6ADC">
        <w:rPr>
          <w:rFonts w:ascii="Times New Roman" w:hAnsi="Times New Roman" w:cs="Times New Roman"/>
        </w:rPr>
        <w:t>, 2010)</w:t>
      </w:r>
      <w:r w:rsidR="00BA7ADB" w:rsidRPr="009065FA">
        <w:rPr>
          <w:rFonts w:ascii="Times New Roman" w:hAnsi="Times New Roman" w:cs="Times New Roman"/>
        </w:rPr>
        <w:t>.</w:t>
      </w:r>
    </w:p>
    <w:p w14:paraId="27CEFAA6" w14:textId="77777777" w:rsidR="007B1BE7" w:rsidRPr="009065FA" w:rsidRDefault="007B1BE7" w:rsidP="007B1BE7">
      <w:pPr>
        <w:rPr>
          <w:rFonts w:ascii="Times New Roman" w:hAnsi="Times New Roman" w:cs="Times New Roman"/>
          <w:b/>
        </w:rPr>
      </w:pPr>
    </w:p>
    <w:p w14:paraId="4A726F25" w14:textId="77777777" w:rsidR="007B1BE7" w:rsidRPr="00E17276" w:rsidRDefault="007B1BE7" w:rsidP="00271BA9">
      <w:pPr>
        <w:jc w:val="center"/>
        <w:rPr>
          <w:rFonts w:ascii="Copperplate" w:hAnsi="Copperplate" w:cs="Times New Roman"/>
          <w:b/>
          <w:sz w:val="32"/>
          <w:szCs w:val="32"/>
          <w:u w:val="single"/>
        </w:rPr>
      </w:pPr>
      <w:r w:rsidRPr="00E17276">
        <w:rPr>
          <w:rFonts w:ascii="Copperplate" w:hAnsi="Copperplate" w:cs="Times New Roman"/>
          <w:b/>
          <w:sz w:val="32"/>
          <w:szCs w:val="32"/>
          <w:u w:val="single"/>
        </w:rPr>
        <w:t>Methods</w:t>
      </w:r>
    </w:p>
    <w:p w14:paraId="69C7F3D5" w14:textId="77777777" w:rsidR="00A73908" w:rsidRDefault="001D040D" w:rsidP="00A73908">
      <w:pPr>
        <w:pStyle w:val="ListParagraph"/>
        <w:numPr>
          <w:ilvl w:val="0"/>
          <w:numId w:val="3"/>
        </w:numPr>
        <w:rPr>
          <w:rFonts w:ascii="Times New Roman" w:hAnsi="Times New Roman" w:cs="Times New Roman"/>
        </w:rPr>
      </w:pPr>
      <w:r w:rsidRPr="00A73908">
        <w:rPr>
          <w:rFonts w:ascii="Times New Roman" w:hAnsi="Times New Roman" w:cs="Times New Roman"/>
        </w:rPr>
        <w:t>A collection of e</w:t>
      </w:r>
      <w:r w:rsidR="002A5798" w:rsidRPr="00A73908">
        <w:rPr>
          <w:rFonts w:ascii="Times New Roman" w:hAnsi="Times New Roman" w:cs="Times New Roman"/>
        </w:rPr>
        <w:t>vidence-base practice</w:t>
      </w:r>
      <w:r w:rsidR="000109C3" w:rsidRPr="00A73908">
        <w:rPr>
          <w:rFonts w:ascii="Times New Roman" w:hAnsi="Times New Roman" w:cs="Times New Roman"/>
        </w:rPr>
        <w:t xml:space="preserve"> </w:t>
      </w:r>
      <w:r w:rsidRPr="00A73908">
        <w:rPr>
          <w:rFonts w:ascii="Times New Roman" w:hAnsi="Times New Roman" w:cs="Times New Roman"/>
        </w:rPr>
        <w:t xml:space="preserve">research </w:t>
      </w:r>
      <w:r w:rsidR="000109C3" w:rsidRPr="00A73908">
        <w:rPr>
          <w:rFonts w:ascii="Times New Roman" w:hAnsi="Times New Roman" w:cs="Times New Roman"/>
        </w:rPr>
        <w:t>appears to support</w:t>
      </w:r>
      <w:r w:rsidR="002A5798" w:rsidRPr="00A73908">
        <w:rPr>
          <w:rFonts w:ascii="Times New Roman" w:hAnsi="Times New Roman" w:cs="Times New Roman"/>
        </w:rPr>
        <w:t xml:space="preserve"> a direct </w:t>
      </w:r>
      <w:r w:rsidR="00685169" w:rsidRPr="00A73908">
        <w:rPr>
          <w:rFonts w:ascii="Times New Roman" w:hAnsi="Times New Roman" w:cs="Times New Roman"/>
        </w:rPr>
        <w:t xml:space="preserve">and systematic </w:t>
      </w:r>
      <w:r w:rsidR="002A5798" w:rsidRPr="00A73908">
        <w:rPr>
          <w:rFonts w:ascii="Times New Roman" w:hAnsi="Times New Roman" w:cs="Times New Roman"/>
        </w:rPr>
        <w:t xml:space="preserve">method of instruction to teach the progressive </w:t>
      </w:r>
      <w:r w:rsidR="000109C3" w:rsidRPr="00A73908">
        <w:rPr>
          <w:rFonts w:ascii="Times New Roman" w:hAnsi="Times New Roman" w:cs="Times New Roman"/>
        </w:rPr>
        <w:t>tense forms (</w:t>
      </w:r>
      <w:proofErr w:type="spellStart"/>
      <w:r w:rsidR="000109C3" w:rsidRPr="00A73908">
        <w:rPr>
          <w:rFonts w:ascii="Times New Roman" w:hAnsi="Times New Roman" w:cs="Times New Roman"/>
        </w:rPr>
        <w:t>Bonzinou</w:t>
      </w:r>
      <w:proofErr w:type="spellEnd"/>
      <w:r w:rsidR="002A5798" w:rsidRPr="00A73908">
        <w:rPr>
          <w:rFonts w:ascii="Times New Roman" w:hAnsi="Times New Roman" w:cs="Times New Roman"/>
        </w:rPr>
        <w:t>, 1983</w:t>
      </w:r>
      <w:r w:rsidR="00AC1FF3" w:rsidRPr="00A73908">
        <w:rPr>
          <w:rFonts w:ascii="Times New Roman" w:hAnsi="Times New Roman" w:cs="Times New Roman"/>
        </w:rPr>
        <w:t xml:space="preserve">; </w:t>
      </w:r>
      <w:r w:rsidR="004E0F36" w:rsidRPr="00A73908">
        <w:rPr>
          <w:rFonts w:ascii="Times New Roman" w:hAnsi="Times New Roman" w:cs="Times New Roman"/>
        </w:rPr>
        <w:t xml:space="preserve">Kami, 2014; </w:t>
      </w:r>
      <w:r w:rsidR="00AC1FF3" w:rsidRPr="00A73908">
        <w:rPr>
          <w:rFonts w:ascii="Times New Roman" w:hAnsi="Times New Roman" w:cs="Times New Roman"/>
        </w:rPr>
        <w:t>Scott, 2014</w:t>
      </w:r>
      <w:r w:rsidR="002A5798" w:rsidRPr="00A73908">
        <w:rPr>
          <w:rFonts w:ascii="Times New Roman" w:hAnsi="Times New Roman" w:cs="Times New Roman"/>
        </w:rPr>
        <w:t xml:space="preserve">). </w:t>
      </w:r>
    </w:p>
    <w:p w14:paraId="5A5411BA" w14:textId="77777777" w:rsidR="00A73908" w:rsidRDefault="002A5798" w:rsidP="00A73908">
      <w:pPr>
        <w:pStyle w:val="ListParagraph"/>
        <w:numPr>
          <w:ilvl w:val="1"/>
          <w:numId w:val="3"/>
        </w:numPr>
        <w:rPr>
          <w:rFonts w:ascii="Times New Roman" w:hAnsi="Times New Roman" w:cs="Times New Roman"/>
        </w:rPr>
      </w:pPr>
      <w:r w:rsidRPr="00A73908">
        <w:rPr>
          <w:rFonts w:ascii="Times New Roman" w:hAnsi="Times New Roman" w:cs="Times New Roman"/>
        </w:rPr>
        <w:t>A st</w:t>
      </w:r>
      <w:r w:rsidR="000109C3" w:rsidRPr="00A73908">
        <w:rPr>
          <w:rFonts w:ascii="Times New Roman" w:hAnsi="Times New Roman" w:cs="Times New Roman"/>
        </w:rPr>
        <w:t xml:space="preserve">udy conducted by </w:t>
      </w:r>
      <w:proofErr w:type="spellStart"/>
      <w:r w:rsidR="000109C3" w:rsidRPr="00A73908">
        <w:rPr>
          <w:rFonts w:ascii="Times New Roman" w:hAnsi="Times New Roman" w:cs="Times New Roman"/>
        </w:rPr>
        <w:t>Bonzinou</w:t>
      </w:r>
      <w:proofErr w:type="spellEnd"/>
      <w:r w:rsidRPr="00A73908">
        <w:rPr>
          <w:rFonts w:ascii="Times New Roman" w:hAnsi="Times New Roman" w:cs="Times New Roman"/>
        </w:rPr>
        <w:t xml:space="preserve"> (1983) investigated the performance of 83 participants aged 3-6 in learning present progressive and past tense forms.</w:t>
      </w:r>
    </w:p>
    <w:p w14:paraId="309B73EE" w14:textId="79D0C5B0" w:rsidR="00A73908" w:rsidRDefault="002A5798" w:rsidP="00A73908">
      <w:pPr>
        <w:pStyle w:val="ListParagraph"/>
        <w:numPr>
          <w:ilvl w:val="1"/>
          <w:numId w:val="3"/>
        </w:numPr>
        <w:rPr>
          <w:rFonts w:ascii="Times New Roman" w:hAnsi="Times New Roman" w:cs="Times New Roman"/>
        </w:rPr>
      </w:pPr>
      <w:r w:rsidRPr="00A73908">
        <w:rPr>
          <w:rFonts w:ascii="Times New Roman" w:hAnsi="Times New Roman" w:cs="Times New Roman"/>
        </w:rPr>
        <w:t xml:space="preserve">The results of this study concluded that participants learned the present progressive form prior to the past tense </w:t>
      </w:r>
      <w:r w:rsidR="0023451E" w:rsidRPr="00A73908">
        <w:rPr>
          <w:rFonts w:ascii="Times New Roman" w:hAnsi="Times New Roman" w:cs="Times New Roman"/>
        </w:rPr>
        <w:t>form and</w:t>
      </w:r>
      <w:r w:rsidRPr="00A73908">
        <w:rPr>
          <w:rFonts w:ascii="Times New Roman" w:hAnsi="Times New Roman" w:cs="Times New Roman"/>
        </w:rPr>
        <w:t xml:space="preserve"> demonstrated improved performance in comprehension and production of the present progressive form as a result of </w:t>
      </w:r>
      <w:r w:rsidR="000109C3" w:rsidRPr="00A73908">
        <w:rPr>
          <w:rFonts w:ascii="Times New Roman" w:hAnsi="Times New Roman" w:cs="Times New Roman"/>
        </w:rPr>
        <w:t xml:space="preserve">receiving direct intervention. </w:t>
      </w:r>
    </w:p>
    <w:p w14:paraId="6705E005" w14:textId="10548722" w:rsidR="00A73908" w:rsidRDefault="000109C3" w:rsidP="00A73908">
      <w:pPr>
        <w:pStyle w:val="ListParagraph"/>
        <w:numPr>
          <w:ilvl w:val="1"/>
          <w:numId w:val="3"/>
        </w:numPr>
        <w:rPr>
          <w:rFonts w:ascii="Times New Roman" w:hAnsi="Times New Roman" w:cs="Times New Roman"/>
        </w:rPr>
      </w:pPr>
      <w:r w:rsidRPr="00A73908">
        <w:rPr>
          <w:rFonts w:ascii="Times New Roman" w:hAnsi="Times New Roman" w:cs="Times New Roman"/>
        </w:rPr>
        <w:t>The methods of this direct intervention included the use of picture training items demonstrating an action</w:t>
      </w:r>
      <w:r w:rsidR="0023451E">
        <w:rPr>
          <w:rFonts w:ascii="Times New Roman" w:hAnsi="Times New Roman" w:cs="Times New Roman"/>
        </w:rPr>
        <w:t>,</w:t>
      </w:r>
      <w:r w:rsidRPr="00A73908">
        <w:rPr>
          <w:rFonts w:ascii="Times New Roman" w:hAnsi="Times New Roman" w:cs="Times New Roman"/>
        </w:rPr>
        <w:t xml:space="preserve"> in conjunction with adult models of the present progressive form. </w:t>
      </w:r>
    </w:p>
    <w:p w14:paraId="4DFA5181" w14:textId="77777777" w:rsidR="00A73908" w:rsidRDefault="000109C3" w:rsidP="00A73908">
      <w:pPr>
        <w:pStyle w:val="ListParagraph"/>
        <w:numPr>
          <w:ilvl w:val="1"/>
          <w:numId w:val="3"/>
        </w:numPr>
        <w:rPr>
          <w:rFonts w:ascii="Times New Roman" w:hAnsi="Times New Roman" w:cs="Times New Roman"/>
        </w:rPr>
      </w:pPr>
      <w:r w:rsidRPr="00A73908">
        <w:rPr>
          <w:rFonts w:ascii="Times New Roman" w:hAnsi="Times New Roman" w:cs="Times New Roman"/>
        </w:rPr>
        <w:t>Following a series of models</w:t>
      </w:r>
      <w:r w:rsidR="001D040D" w:rsidRPr="00A73908">
        <w:rPr>
          <w:rFonts w:ascii="Times New Roman" w:hAnsi="Times New Roman" w:cs="Times New Roman"/>
        </w:rPr>
        <w:t>,</w:t>
      </w:r>
      <w:r w:rsidRPr="00A73908">
        <w:rPr>
          <w:rFonts w:ascii="Times New Roman" w:hAnsi="Times New Roman" w:cs="Times New Roman"/>
        </w:rPr>
        <w:t xml:space="preserve"> a receptive task was introduced.</w:t>
      </w:r>
    </w:p>
    <w:p w14:paraId="59E00620" w14:textId="0A1B5BF2" w:rsidR="00A73908" w:rsidRDefault="000109C3" w:rsidP="00A73908">
      <w:pPr>
        <w:pStyle w:val="ListParagraph"/>
        <w:numPr>
          <w:ilvl w:val="1"/>
          <w:numId w:val="3"/>
        </w:numPr>
        <w:rPr>
          <w:rFonts w:ascii="Times New Roman" w:hAnsi="Times New Roman" w:cs="Times New Roman"/>
        </w:rPr>
      </w:pPr>
      <w:r w:rsidRPr="00A73908">
        <w:rPr>
          <w:rFonts w:ascii="Times New Roman" w:hAnsi="Times New Roman" w:cs="Times New Roman"/>
        </w:rPr>
        <w:lastRenderedPageBreak/>
        <w:t>During this training task, participants were given a prompt and asked to point to the corresponding picture in which two picture scenes were disp</w:t>
      </w:r>
      <w:r w:rsidR="001D040D" w:rsidRPr="00A73908">
        <w:rPr>
          <w:rFonts w:ascii="Times New Roman" w:hAnsi="Times New Roman" w:cs="Times New Roman"/>
        </w:rPr>
        <w:t xml:space="preserve">layed </w:t>
      </w:r>
      <w:r w:rsidR="0023451E">
        <w:rPr>
          <w:rFonts w:ascii="Times New Roman" w:hAnsi="Times New Roman" w:cs="Times New Roman"/>
        </w:rPr>
        <w:t xml:space="preserve">(e.g., </w:t>
      </w:r>
      <w:r w:rsidRPr="00A73908">
        <w:rPr>
          <w:rFonts w:ascii="Times New Roman" w:hAnsi="Times New Roman" w:cs="Times New Roman"/>
        </w:rPr>
        <w:t>a present progres</w:t>
      </w:r>
      <w:r w:rsidR="001D040D" w:rsidRPr="00A73908">
        <w:rPr>
          <w:rFonts w:ascii="Times New Roman" w:hAnsi="Times New Roman" w:cs="Times New Roman"/>
        </w:rPr>
        <w:t>sive scene and past tense scene</w:t>
      </w:r>
      <w:r w:rsidR="0023451E">
        <w:rPr>
          <w:rFonts w:ascii="Times New Roman" w:hAnsi="Times New Roman" w:cs="Times New Roman"/>
        </w:rPr>
        <w:t>)</w:t>
      </w:r>
      <w:r w:rsidRPr="00A73908">
        <w:rPr>
          <w:rFonts w:ascii="Times New Roman" w:hAnsi="Times New Roman" w:cs="Times New Roman"/>
        </w:rPr>
        <w:t xml:space="preserve">. </w:t>
      </w:r>
    </w:p>
    <w:p w14:paraId="0143AC48" w14:textId="77777777" w:rsidR="00A73908" w:rsidRDefault="00467EAB" w:rsidP="00A73908">
      <w:pPr>
        <w:pStyle w:val="ListParagraph"/>
        <w:numPr>
          <w:ilvl w:val="1"/>
          <w:numId w:val="3"/>
        </w:numPr>
        <w:rPr>
          <w:rFonts w:ascii="Times New Roman" w:hAnsi="Times New Roman" w:cs="Times New Roman"/>
        </w:rPr>
      </w:pPr>
      <w:r w:rsidRPr="00A73908">
        <w:rPr>
          <w:rFonts w:ascii="Times New Roman" w:hAnsi="Times New Roman" w:cs="Times New Roman"/>
        </w:rPr>
        <w:t xml:space="preserve">Following the receptive training tasks, expressive training tasks were used. Here participants were asked to describe a picture with the prompt “Tell me what ___ is doing”. </w:t>
      </w:r>
    </w:p>
    <w:p w14:paraId="37AFE0A4" w14:textId="16758190" w:rsidR="00A73908" w:rsidRPr="00A73908" w:rsidRDefault="000109C3" w:rsidP="00A73908">
      <w:pPr>
        <w:pStyle w:val="ListParagraph"/>
        <w:numPr>
          <w:ilvl w:val="1"/>
          <w:numId w:val="3"/>
        </w:numPr>
        <w:rPr>
          <w:rFonts w:ascii="Times New Roman" w:hAnsi="Times New Roman" w:cs="Times New Roman"/>
        </w:rPr>
      </w:pPr>
      <w:r w:rsidRPr="00A73908">
        <w:rPr>
          <w:rFonts w:ascii="Times New Roman" w:hAnsi="Times New Roman" w:cs="Times New Roman"/>
        </w:rPr>
        <w:t xml:space="preserve">Teaching these concepts in polarity </w:t>
      </w:r>
      <w:r w:rsidR="00467EAB" w:rsidRPr="00A73908">
        <w:rPr>
          <w:rFonts w:ascii="Times New Roman" w:hAnsi="Times New Roman" w:cs="Times New Roman"/>
        </w:rPr>
        <w:t xml:space="preserve">and training the concept receptively prior to expressively lead to improved performance. </w:t>
      </w:r>
    </w:p>
    <w:p w14:paraId="3121FD0C" w14:textId="56A2FD79" w:rsidR="00A73908" w:rsidRDefault="00E7725F" w:rsidP="00A73908">
      <w:pPr>
        <w:pStyle w:val="ListParagraph"/>
        <w:numPr>
          <w:ilvl w:val="0"/>
          <w:numId w:val="3"/>
        </w:numPr>
        <w:rPr>
          <w:rFonts w:ascii="Times New Roman" w:hAnsi="Times New Roman" w:cs="Times New Roman"/>
        </w:rPr>
      </w:pPr>
      <w:r w:rsidRPr="00A73908">
        <w:rPr>
          <w:rFonts w:ascii="Times New Roman" w:hAnsi="Times New Roman" w:cs="Times New Roman"/>
        </w:rPr>
        <w:t>Similarly, a</w:t>
      </w:r>
      <w:r w:rsidR="0037666B" w:rsidRPr="00A73908">
        <w:rPr>
          <w:rFonts w:ascii="Times New Roman" w:hAnsi="Times New Roman" w:cs="Times New Roman"/>
        </w:rPr>
        <w:t xml:space="preserve">n article by </w:t>
      </w:r>
      <w:proofErr w:type="spellStart"/>
      <w:r w:rsidR="00271BA9" w:rsidRPr="00A73908">
        <w:rPr>
          <w:rFonts w:ascii="Times New Roman" w:hAnsi="Times New Roman" w:cs="Times New Roman"/>
        </w:rPr>
        <w:t>Kamhi</w:t>
      </w:r>
      <w:proofErr w:type="spellEnd"/>
      <w:r w:rsidR="00271BA9" w:rsidRPr="00A73908">
        <w:rPr>
          <w:rFonts w:ascii="Times New Roman" w:hAnsi="Times New Roman" w:cs="Times New Roman"/>
        </w:rPr>
        <w:t xml:space="preserve"> (2014)</w:t>
      </w:r>
      <w:r w:rsidRPr="00A73908">
        <w:rPr>
          <w:rFonts w:ascii="Times New Roman" w:hAnsi="Times New Roman" w:cs="Times New Roman"/>
        </w:rPr>
        <w:t xml:space="preserve"> </w:t>
      </w:r>
      <w:r w:rsidR="00AC0749" w:rsidRPr="00A73908">
        <w:rPr>
          <w:rFonts w:ascii="Times New Roman" w:hAnsi="Times New Roman" w:cs="Times New Roman"/>
        </w:rPr>
        <w:t>focuses on issues that commonly impact language interven</w:t>
      </w:r>
      <w:r w:rsidR="00271BA9" w:rsidRPr="00A73908">
        <w:rPr>
          <w:rFonts w:ascii="Times New Roman" w:hAnsi="Times New Roman" w:cs="Times New Roman"/>
        </w:rPr>
        <w:t>tion</w:t>
      </w:r>
      <w:r w:rsidR="0023451E">
        <w:rPr>
          <w:rFonts w:ascii="Times New Roman" w:hAnsi="Times New Roman" w:cs="Times New Roman"/>
        </w:rPr>
        <w:t>,</w:t>
      </w:r>
      <w:r w:rsidR="00271BA9" w:rsidRPr="00A73908">
        <w:rPr>
          <w:rFonts w:ascii="Times New Roman" w:hAnsi="Times New Roman" w:cs="Times New Roman"/>
        </w:rPr>
        <w:t xml:space="preserve"> and</w:t>
      </w:r>
      <w:r w:rsidRPr="00A73908">
        <w:rPr>
          <w:rFonts w:ascii="Times New Roman" w:hAnsi="Times New Roman" w:cs="Times New Roman"/>
        </w:rPr>
        <w:t xml:space="preserve"> </w:t>
      </w:r>
      <w:r w:rsidR="008F3F22" w:rsidRPr="00A73908">
        <w:rPr>
          <w:rFonts w:ascii="Times New Roman" w:hAnsi="Times New Roman" w:cs="Times New Roman"/>
        </w:rPr>
        <w:t>outlines a</w:t>
      </w:r>
      <w:r w:rsidR="00BA7ADB" w:rsidRPr="00A73908">
        <w:rPr>
          <w:rFonts w:ascii="Times New Roman" w:hAnsi="Times New Roman" w:cs="Times New Roman"/>
        </w:rPr>
        <w:t xml:space="preserve"> systematic framework</w:t>
      </w:r>
      <w:r w:rsidR="00AC0749" w:rsidRPr="00A73908">
        <w:rPr>
          <w:rFonts w:ascii="Times New Roman" w:hAnsi="Times New Roman" w:cs="Times New Roman"/>
        </w:rPr>
        <w:t xml:space="preserve"> to intervention that can be used to t</w:t>
      </w:r>
      <w:r w:rsidR="001640AD" w:rsidRPr="00A73908">
        <w:rPr>
          <w:rFonts w:ascii="Times New Roman" w:hAnsi="Times New Roman" w:cs="Times New Roman"/>
        </w:rPr>
        <w:t>each grammatical targets.</w:t>
      </w:r>
    </w:p>
    <w:p w14:paraId="07F6E68F" w14:textId="0CAA3EFF" w:rsidR="00A73908" w:rsidRDefault="001640AD" w:rsidP="00A73908">
      <w:pPr>
        <w:pStyle w:val="ListParagraph"/>
        <w:numPr>
          <w:ilvl w:val="1"/>
          <w:numId w:val="3"/>
        </w:numPr>
        <w:rPr>
          <w:rFonts w:ascii="Times New Roman" w:hAnsi="Times New Roman" w:cs="Times New Roman"/>
        </w:rPr>
      </w:pPr>
      <w:r w:rsidRPr="00A73908">
        <w:rPr>
          <w:rFonts w:ascii="Times New Roman" w:hAnsi="Times New Roman" w:cs="Times New Roman"/>
        </w:rPr>
        <w:t xml:space="preserve"> </w:t>
      </w:r>
      <w:proofErr w:type="spellStart"/>
      <w:r w:rsidRPr="00A73908">
        <w:rPr>
          <w:rFonts w:ascii="Times New Roman" w:hAnsi="Times New Roman" w:cs="Times New Roman"/>
        </w:rPr>
        <w:t>Kamhi</w:t>
      </w:r>
      <w:proofErr w:type="spellEnd"/>
      <w:r w:rsidRPr="00A73908">
        <w:rPr>
          <w:rFonts w:ascii="Times New Roman" w:hAnsi="Times New Roman" w:cs="Times New Roman"/>
        </w:rPr>
        <w:t xml:space="preserve"> </w:t>
      </w:r>
      <w:r w:rsidR="0023451E">
        <w:rPr>
          <w:rFonts w:ascii="Times New Roman" w:hAnsi="Times New Roman" w:cs="Times New Roman"/>
        </w:rPr>
        <w:t xml:space="preserve">(2014) </w:t>
      </w:r>
      <w:r w:rsidRPr="00A73908">
        <w:rPr>
          <w:rFonts w:ascii="Times New Roman" w:hAnsi="Times New Roman" w:cs="Times New Roman"/>
        </w:rPr>
        <w:t>discusses four methodological components</w:t>
      </w:r>
      <w:r w:rsidR="00AC0749" w:rsidRPr="00A73908">
        <w:rPr>
          <w:rFonts w:ascii="Times New Roman" w:hAnsi="Times New Roman" w:cs="Times New Roman"/>
        </w:rPr>
        <w:t xml:space="preserve"> to teach grammatical targets, such as the progressive forms. </w:t>
      </w:r>
    </w:p>
    <w:p w14:paraId="2C39A171" w14:textId="77777777" w:rsidR="00A73908" w:rsidRDefault="00AC0749" w:rsidP="00A73908">
      <w:pPr>
        <w:pStyle w:val="ListParagraph"/>
        <w:numPr>
          <w:ilvl w:val="1"/>
          <w:numId w:val="3"/>
        </w:numPr>
        <w:rPr>
          <w:rFonts w:ascii="Times New Roman" w:hAnsi="Times New Roman" w:cs="Times New Roman"/>
        </w:rPr>
      </w:pPr>
      <w:r w:rsidRPr="00A73908">
        <w:rPr>
          <w:rFonts w:ascii="Times New Roman" w:hAnsi="Times New Roman" w:cs="Times New Roman"/>
        </w:rPr>
        <w:t xml:space="preserve">These methods include: discussion and illustration of the structure and meaning of a sentence, awareness and identification of the structure, and an active manipulation of the target. </w:t>
      </w:r>
    </w:p>
    <w:p w14:paraId="4123F7A9" w14:textId="77777777" w:rsidR="00A73908" w:rsidRDefault="00AC0749" w:rsidP="00A73908">
      <w:pPr>
        <w:pStyle w:val="ListParagraph"/>
        <w:numPr>
          <w:ilvl w:val="1"/>
          <w:numId w:val="3"/>
        </w:numPr>
        <w:rPr>
          <w:rFonts w:ascii="Times New Roman" w:hAnsi="Times New Roman" w:cs="Times New Roman"/>
        </w:rPr>
      </w:pPr>
      <w:r w:rsidRPr="00A73908">
        <w:rPr>
          <w:rFonts w:ascii="Times New Roman" w:hAnsi="Times New Roman" w:cs="Times New Roman"/>
        </w:rPr>
        <w:t xml:space="preserve">Essentially, </w:t>
      </w:r>
      <w:r w:rsidR="001766C7" w:rsidRPr="00A73908">
        <w:rPr>
          <w:rFonts w:ascii="Times New Roman" w:hAnsi="Times New Roman" w:cs="Times New Roman"/>
        </w:rPr>
        <w:t>discussion and illustrations of the</w:t>
      </w:r>
      <w:r w:rsidR="004E0F36" w:rsidRPr="00A73908">
        <w:rPr>
          <w:rFonts w:ascii="Times New Roman" w:hAnsi="Times New Roman" w:cs="Times New Roman"/>
        </w:rPr>
        <w:t xml:space="preserve"> structure</w:t>
      </w:r>
      <w:r w:rsidR="00813E2E" w:rsidRPr="00A73908">
        <w:rPr>
          <w:rFonts w:ascii="Times New Roman" w:hAnsi="Times New Roman" w:cs="Times New Roman"/>
        </w:rPr>
        <w:t xml:space="preserve"> include</w:t>
      </w:r>
      <w:r w:rsidR="004E0F36" w:rsidRPr="00A73908">
        <w:rPr>
          <w:rFonts w:ascii="Times New Roman" w:hAnsi="Times New Roman" w:cs="Times New Roman"/>
        </w:rPr>
        <w:t>s mass</w:t>
      </w:r>
      <w:r w:rsidR="00813E2E" w:rsidRPr="00A73908">
        <w:rPr>
          <w:rFonts w:ascii="Times New Roman" w:hAnsi="Times New Roman" w:cs="Times New Roman"/>
        </w:rPr>
        <w:t xml:space="preserve"> models of the target</w:t>
      </w:r>
      <w:r w:rsidR="004E0F36" w:rsidRPr="00A73908">
        <w:rPr>
          <w:rFonts w:ascii="Times New Roman" w:hAnsi="Times New Roman" w:cs="Times New Roman"/>
        </w:rPr>
        <w:t xml:space="preserve"> /</w:t>
      </w:r>
      <w:proofErr w:type="spellStart"/>
      <w:r w:rsidR="004E0F36" w:rsidRPr="00A73908">
        <w:rPr>
          <w:rFonts w:ascii="Times New Roman" w:hAnsi="Times New Roman" w:cs="Times New Roman"/>
        </w:rPr>
        <w:t>ing</w:t>
      </w:r>
      <w:proofErr w:type="spellEnd"/>
      <w:r w:rsidR="004E0F36" w:rsidRPr="00A73908">
        <w:rPr>
          <w:rFonts w:ascii="Times New Roman" w:hAnsi="Times New Roman" w:cs="Times New Roman"/>
        </w:rPr>
        <w:t>/</w:t>
      </w:r>
      <w:r w:rsidR="00813E2E" w:rsidRPr="00A73908">
        <w:rPr>
          <w:rFonts w:ascii="Times New Roman" w:hAnsi="Times New Roman" w:cs="Times New Roman"/>
        </w:rPr>
        <w:t xml:space="preserve"> paired with visual </w:t>
      </w:r>
      <w:r w:rsidR="004E0F36" w:rsidRPr="00A73908">
        <w:rPr>
          <w:rFonts w:ascii="Times New Roman" w:hAnsi="Times New Roman" w:cs="Times New Roman"/>
        </w:rPr>
        <w:t xml:space="preserve">representations of the actions to increase </w:t>
      </w:r>
      <w:proofErr w:type="spellStart"/>
      <w:r w:rsidR="004E0F36" w:rsidRPr="00A73908">
        <w:rPr>
          <w:rFonts w:ascii="Times New Roman" w:hAnsi="Times New Roman" w:cs="Times New Roman"/>
        </w:rPr>
        <w:t>stimulability</w:t>
      </w:r>
      <w:proofErr w:type="spellEnd"/>
      <w:r w:rsidR="004E0F36" w:rsidRPr="00A73908">
        <w:rPr>
          <w:rFonts w:ascii="Times New Roman" w:hAnsi="Times New Roman" w:cs="Times New Roman"/>
        </w:rPr>
        <w:t xml:space="preserve"> of and exposure to the target</w:t>
      </w:r>
      <w:r w:rsidR="00EE4D07" w:rsidRPr="00A73908">
        <w:rPr>
          <w:rFonts w:ascii="Times New Roman" w:hAnsi="Times New Roman" w:cs="Times New Roman"/>
        </w:rPr>
        <w:t xml:space="preserve"> (</w:t>
      </w:r>
      <w:proofErr w:type="spellStart"/>
      <w:r w:rsidR="00EE4D07" w:rsidRPr="00A73908">
        <w:rPr>
          <w:rFonts w:ascii="Times New Roman" w:hAnsi="Times New Roman" w:cs="Times New Roman"/>
        </w:rPr>
        <w:t>eg</w:t>
      </w:r>
      <w:proofErr w:type="spellEnd"/>
      <w:r w:rsidR="00EE4D07" w:rsidRPr="00A73908">
        <w:rPr>
          <w:rFonts w:ascii="Times New Roman" w:hAnsi="Times New Roman" w:cs="Times New Roman"/>
        </w:rPr>
        <w:t>., running, kicking, jumping)</w:t>
      </w:r>
      <w:r w:rsidR="004E0F36" w:rsidRPr="00A73908">
        <w:rPr>
          <w:rFonts w:ascii="Times New Roman" w:hAnsi="Times New Roman" w:cs="Times New Roman"/>
        </w:rPr>
        <w:t xml:space="preserve">. </w:t>
      </w:r>
    </w:p>
    <w:p w14:paraId="1E4596F4" w14:textId="77777777" w:rsidR="00A73908" w:rsidRDefault="004E0F36" w:rsidP="00A73908">
      <w:pPr>
        <w:pStyle w:val="ListParagraph"/>
        <w:numPr>
          <w:ilvl w:val="1"/>
          <w:numId w:val="3"/>
        </w:numPr>
        <w:rPr>
          <w:rFonts w:ascii="Times New Roman" w:hAnsi="Times New Roman" w:cs="Times New Roman"/>
        </w:rPr>
      </w:pPr>
      <w:r w:rsidRPr="00A73908">
        <w:rPr>
          <w:rFonts w:ascii="Times New Roman" w:hAnsi="Times New Roman" w:cs="Times New Roman"/>
        </w:rPr>
        <w:t>Awareness and identification of the structure includes the completion of receptive tasks to improve knowledge of the grammatical form</w:t>
      </w:r>
      <w:r w:rsidR="00EE4D07" w:rsidRPr="00A73908">
        <w:rPr>
          <w:rFonts w:ascii="Times New Roman" w:hAnsi="Times New Roman" w:cs="Times New Roman"/>
        </w:rPr>
        <w:t xml:space="preserve"> (e.g., show me running, point to the girl who is laughing)</w:t>
      </w:r>
      <w:r w:rsidRPr="00A73908">
        <w:rPr>
          <w:rFonts w:ascii="Times New Roman" w:hAnsi="Times New Roman" w:cs="Times New Roman"/>
        </w:rPr>
        <w:t xml:space="preserve">. </w:t>
      </w:r>
    </w:p>
    <w:p w14:paraId="77D52DC6" w14:textId="3F942088" w:rsidR="00835D76" w:rsidRPr="00A73908" w:rsidRDefault="004E0F36" w:rsidP="007B1BE7">
      <w:pPr>
        <w:pStyle w:val="ListParagraph"/>
        <w:numPr>
          <w:ilvl w:val="1"/>
          <w:numId w:val="3"/>
        </w:numPr>
        <w:rPr>
          <w:rFonts w:ascii="Times New Roman" w:hAnsi="Times New Roman" w:cs="Times New Roman"/>
        </w:rPr>
      </w:pPr>
      <w:r w:rsidRPr="00A73908">
        <w:rPr>
          <w:rFonts w:ascii="Times New Roman" w:hAnsi="Times New Roman" w:cs="Times New Roman"/>
        </w:rPr>
        <w:t>Lastly, active manipulation includes production tasks</w:t>
      </w:r>
      <w:r w:rsidR="00EE4D07" w:rsidRPr="00A73908">
        <w:rPr>
          <w:rFonts w:ascii="Times New Roman" w:hAnsi="Times New Roman" w:cs="Times New Roman"/>
        </w:rPr>
        <w:t xml:space="preserve"> (e.g., this girl is swimming, what is she doing?). </w:t>
      </w:r>
      <w:r w:rsidRPr="00A73908">
        <w:rPr>
          <w:rFonts w:ascii="Times New Roman" w:hAnsi="Times New Roman" w:cs="Times New Roman"/>
        </w:rPr>
        <w:t xml:space="preserve">  </w:t>
      </w:r>
    </w:p>
    <w:p w14:paraId="31BEA77E" w14:textId="77777777" w:rsidR="00A73908" w:rsidRDefault="00FD08D8" w:rsidP="00A73908">
      <w:pPr>
        <w:pStyle w:val="ListParagraph"/>
        <w:numPr>
          <w:ilvl w:val="0"/>
          <w:numId w:val="4"/>
        </w:numPr>
        <w:rPr>
          <w:rFonts w:ascii="Times New Roman" w:hAnsi="Times New Roman" w:cs="Times New Roman"/>
        </w:rPr>
      </w:pPr>
      <w:r w:rsidRPr="00A73908">
        <w:rPr>
          <w:rFonts w:ascii="Times New Roman" w:hAnsi="Times New Roman" w:cs="Times New Roman"/>
        </w:rPr>
        <w:t xml:space="preserve">A </w:t>
      </w:r>
      <w:r w:rsidR="00271BA9" w:rsidRPr="00A73908">
        <w:rPr>
          <w:rFonts w:ascii="Times New Roman" w:hAnsi="Times New Roman" w:cs="Times New Roman"/>
        </w:rPr>
        <w:t>study conducted by Lau and Chu (</w:t>
      </w:r>
      <w:r w:rsidRPr="00A73908">
        <w:rPr>
          <w:rFonts w:ascii="Times New Roman" w:hAnsi="Times New Roman" w:cs="Times New Roman"/>
        </w:rPr>
        <w:t>2015</w:t>
      </w:r>
      <w:r w:rsidR="00271BA9" w:rsidRPr="00A73908">
        <w:rPr>
          <w:rFonts w:ascii="Times New Roman" w:hAnsi="Times New Roman" w:cs="Times New Roman"/>
        </w:rPr>
        <w:t>)</w:t>
      </w:r>
      <w:r w:rsidRPr="00A73908">
        <w:rPr>
          <w:rFonts w:ascii="Times New Roman" w:hAnsi="Times New Roman" w:cs="Times New Roman"/>
        </w:rPr>
        <w:t xml:space="preserve"> reported that physical activity causes physio</w:t>
      </w:r>
      <w:r w:rsidR="00271BA9" w:rsidRPr="00A73908">
        <w:rPr>
          <w:rFonts w:ascii="Times New Roman" w:hAnsi="Times New Roman" w:cs="Times New Roman"/>
        </w:rPr>
        <w:t>logical changes (e.g., increase in</w:t>
      </w:r>
      <w:r w:rsidRPr="00A73908">
        <w:rPr>
          <w:rFonts w:ascii="Times New Roman" w:hAnsi="Times New Roman" w:cs="Times New Roman"/>
        </w:rPr>
        <w:t xml:space="preserve"> </w:t>
      </w:r>
      <w:r w:rsidR="00271BA9" w:rsidRPr="00A73908">
        <w:rPr>
          <w:rFonts w:ascii="Times New Roman" w:hAnsi="Times New Roman" w:cs="Times New Roman"/>
        </w:rPr>
        <w:t>cerebral blood flow, increase of o</w:t>
      </w:r>
      <w:r w:rsidRPr="00A73908">
        <w:rPr>
          <w:rFonts w:ascii="Times New Roman" w:hAnsi="Times New Roman" w:cs="Times New Roman"/>
        </w:rPr>
        <w:t xml:space="preserve">xygen, release of </w:t>
      </w:r>
      <w:proofErr w:type="spellStart"/>
      <w:r w:rsidRPr="00A73908">
        <w:rPr>
          <w:rFonts w:ascii="Times New Roman" w:hAnsi="Times New Roman" w:cs="Times New Roman"/>
        </w:rPr>
        <w:t>neurotrophins</w:t>
      </w:r>
      <w:proofErr w:type="spellEnd"/>
      <w:r w:rsidRPr="00A73908">
        <w:rPr>
          <w:rFonts w:ascii="Times New Roman" w:hAnsi="Times New Roman" w:cs="Times New Roman"/>
        </w:rPr>
        <w:t xml:space="preserve">) that promote learning, memory, and cognitive processing. </w:t>
      </w:r>
    </w:p>
    <w:p w14:paraId="29C89A09" w14:textId="77777777" w:rsidR="00A73908" w:rsidRDefault="002365EF" w:rsidP="00A73908">
      <w:pPr>
        <w:pStyle w:val="ListParagraph"/>
        <w:numPr>
          <w:ilvl w:val="1"/>
          <w:numId w:val="4"/>
        </w:numPr>
        <w:rPr>
          <w:rFonts w:ascii="Times New Roman" w:hAnsi="Times New Roman" w:cs="Times New Roman"/>
        </w:rPr>
      </w:pPr>
      <w:r w:rsidRPr="00A73908">
        <w:rPr>
          <w:rFonts w:ascii="Times New Roman" w:hAnsi="Times New Roman" w:cs="Times New Roman"/>
        </w:rPr>
        <w:t>Given these benefits</w:t>
      </w:r>
      <w:r w:rsidR="00271BA9" w:rsidRPr="00A73908">
        <w:rPr>
          <w:rFonts w:ascii="Times New Roman" w:hAnsi="Times New Roman" w:cs="Times New Roman"/>
        </w:rPr>
        <w:t>,</w:t>
      </w:r>
      <w:r w:rsidRPr="00A73908">
        <w:rPr>
          <w:rFonts w:ascii="Times New Roman" w:hAnsi="Times New Roman" w:cs="Times New Roman"/>
        </w:rPr>
        <w:t xml:space="preserve"> it is suggested that a kinesthetic and interactive component be included in teaching the progressive form in order to promote learning and generalization. </w:t>
      </w:r>
    </w:p>
    <w:p w14:paraId="58AEFE67" w14:textId="17918F58" w:rsidR="007B1BE7" w:rsidRPr="008D1E56" w:rsidRDefault="00A73908" w:rsidP="007B1BE7">
      <w:pPr>
        <w:pStyle w:val="ListParagraph"/>
        <w:numPr>
          <w:ilvl w:val="2"/>
          <w:numId w:val="4"/>
        </w:numPr>
        <w:rPr>
          <w:rFonts w:ascii="Times New Roman" w:hAnsi="Times New Roman" w:cs="Times New Roman"/>
        </w:rPr>
      </w:pPr>
      <w:r>
        <w:rPr>
          <w:rFonts w:ascii="Times New Roman" w:hAnsi="Times New Roman" w:cs="Times New Roman"/>
        </w:rPr>
        <w:t>For</w:t>
      </w:r>
      <w:r w:rsidR="002365EF" w:rsidRPr="00A73908">
        <w:rPr>
          <w:rFonts w:ascii="Times New Roman" w:hAnsi="Times New Roman" w:cs="Times New Roman"/>
        </w:rPr>
        <w:t xml:space="preserve"> example, a small group of children might be taught the present progre</w:t>
      </w:r>
      <w:r w:rsidR="001C255D" w:rsidRPr="00A73908">
        <w:rPr>
          <w:rFonts w:ascii="Times New Roman" w:hAnsi="Times New Roman" w:cs="Times New Roman"/>
        </w:rPr>
        <w:t xml:space="preserve">ssive form in playing the game </w:t>
      </w:r>
      <w:r w:rsidR="001C255D" w:rsidRPr="00A73908">
        <w:rPr>
          <w:rFonts w:ascii="Times New Roman" w:hAnsi="Times New Roman" w:cs="Times New Roman"/>
          <w:i/>
        </w:rPr>
        <w:t>Act It O</w:t>
      </w:r>
      <w:r w:rsidR="002365EF" w:rsidRPr="00A73908">
        <w:rPr>
          <w:rFonts w:ascii="Times New Roman" w:hAnsi="Times New Roman" w:cs="Times New Roman"/>
          <w:i/>
        </w:rPr>
        <w:t>ut</w:t>
      </w:r>
      <w:r w:rsidR="002365EF" w:rsidRPr="00A73908">
        <w:rPr>
          <w:rFonts w:ascii="Times New Roman" w:hAnsi="Times New Roman" w:cs="Times New Roman"/>
        </w:rPr>
        <w:t xml:space="preserve">. During this game, the teacher instructs and models a scenario using key </w:t>
      </w:r>
      <w:r w:rsidR="009065FA" w:rsidRPr="00A73908">
        <w:rPr>
          <w:rFonts w:ascii="Times New Roman" w:hAnsi="Times New Roman" w:cs="Times New Roman"/>
        </w:rPr>
        <w:t>buzzwords</w:t>
      </w:r>
      <w:r w:rsidR="002365EF" w:rsidRPr="00A73908">
        <w:rPr>
          <w:rFonts w:ascii="Times New Roman" w:hAnsi="Times New Roman" w:cs="Times New Roman"/>
        </w:rPr>
        <w:t xml:space="preserve"> for the class to act out (e.g., now we are swimming like sharks). Students are expected to imitate the actions of the teacher while the teacher continuously </w:t>
      </w:r>
      <w:r w:rsidR="001C255D" w:rsidRPr="00A73908">
        <w:rPr>
          <w:rFonts w:ascii="Times New Roman" w:hAnsi="Times New Roman" w:cs="Times New Roman"/>
        </w:rPr>
        <w:t>verbally models</w:t>
      </w:r>
      <w:r w:rsidR="002365EF" w:rsidRPr="00A73908">
        <w:rPr>
          <w:rFonts w:ascii="Times New Roman" w:hAnsi="Times New Roman" w:cs="Times New Roman"/>
        </w:rPr>
        <w:t xml:space="preserve"> </w:t>
      </w:r>
      <w:r w:rsidR="001C255D" w:rsidRPr="00A73908">
        <w:rPr>
          <w:rFonts w:ascii="Times New Roman" w:hAnsi="Times New Roman" w:cs="Times New Roman"/>
        </w:rPr>
        <w:t xml:space="preserve">and acts out </w:t>
      </w:r>
      <w:r w:rsidR="002365EF" w:rsidRPr="00A73908">
        <w:rPr>
          <w:rFonts w:ascii="Times New Roman" w:hAnsi="Times New Roman" w:cs="Times New Roman"/>
        </w:rPr>
        <w:t>the scenario</w:t>
      </w:r>
      <w:r w:rsidR="001C255D" w:rsidRPr="00A73908">
        <w:rPr>
          <w:rFonts w:ascii="Times New Roman" w:hAnsi="Times New Roman" w:cs="Times New Roman"/>
        </w:rPr>
        <w:t xml:space="preserve"> with the students</w:t>
      </w:r>
      <w:r w:rsidR="002365EF" w:rsidRPr="00A73908">
        <w:rPr>
          <w:rFonts w:ascii="Times New Roman" w:hAnsi="Times New Roman" w:cs="Times New Roman"/>
        </w:rPr>
        <w:t xml:space="preserve"> to </w:t>
      </w:r>
      <w:r w:rsidR="001C255D" w:rsidRPr="00A73908">
        <w:rPr>
          <w:rFonts w:ascii="Times New Roman" w:hAnsi="Times New Roman" w:cs="Times New Roman"/>
        </w:rPr>
        <w:t xml:space="preserve">model the grammatical structure paired with the action. After several models, the teacher will select a new action to model. Following multiple exposures, the teacher can super-step the task demands to include an expressive component in which the teacher prompts the students to produce the target (e.g., “What are we doing? We ___ ___ like kangaroos). Lastly, the teacher can select students to choose an action and instruct the class to do it using the target </w:t>
      </w:r>
      <w:proofErr w:type="spellStart"/>
      <w:r w:rsidR="001C255D" w:rsidRPr="00A73908">
        <w:rPr>
          <w:rFonts w:ascii="Times New Roman" w:hAnsi="Times New Roman" w:cs="Times New Roman"/>
        </w:rPr>
        <w:t>morpho</w:t>
      </w:r>
      <w:proofErr w:type="spellEnd"/>
      <w:r w:rsidR="001C255D" w:rsidRPr="00A73908">
        <w:rPr>
          <w:rFonts w:ascii="Times New Roman" w:hAnsi="Times New Roman" w:cs="Times New Roman"/>
        </w:rPr>
        <w:t>-syntactical structure.</w:t>
      </w:r>
    </w:p>
    <w:p w14:paraId="4C62934D" w14:textId="77777777" w:rsidR="007B1BE7" w:rsidRPr="00E17276" w:rsidRDefault="007B1BE7" w:rsidP="009065FA">
      <w:pPr>
        <w:jc w:val="center"/>
        <w:rPr>
          <w:rFonts w:ascii="Copperplate" w:hAnsi="Copperplate" w:cs="Times New Roman"/>
          <w:b/>
          <w:sz w:val="32"/>
          <w:szCs w:val="32"/>
          <w:u w:val="single"/>
        </w:rPr>
      </w:pPr>
      <w:r w:rsidRPr="00E17276">
        <w:rPr>
          <w:rFonts w:ascii="Copperplate" w:hAnsi="Copperplate" w:cs="Times New Roman"/>
          <w:b/>
          <w:sz w:val="32"/>
          <w:szCs w:val="32"/>
          <w:u w:val="single"/>
        </w:rPr>
        <w:t>Resources</w:t>
      </w:r>
    </w:p>
    <w:p w14:paraId="77A9E04B" w14:textId="2A3D4D08" w:rsidR="00E17276" w:rsidRDefault="00E17276" w:rsidP="00E17276">
      <w:pPr>
        <w:jc w:val="center"/>
        <w:rPr>
          <w:rFonts w:ascii="Copperplate" w:hAnsi="Copperplate" w:cs="Times New Roman"/>
          <w:b/>
        </w:rPr>
      </w:pPr>
      <w:r w:rsidRPr="00E17276">
        <w:rPr>
          <w:rFonts w:ascii="Copperplate" w:hAnsi="Copperplate" w:cs="Times New Roman"/>
          <w:b/>
        </w:rPr>
        <w:t xml:space="preserve">Books </w:t>
      </w:r>
    </w:p>
    <w:p w14:paraId="0CC0FFAE" w14:textId="0026B040" w:rsidR="00BD4401" w:rsidRPr="001D380F" w:rsidRDefault="00BD4401" w:rsidP="00BD4401">
      <w:pPr>
        <w:pStyle w:val="ListParagraph"/>
        <w:numPr>
          <w:ilvl w:val="0"/>
          <w:numId w:val="6"/>
        </w:numPr>
        <w:rPr>
          <w:rFonts w:ascii="Times New Roman" w:hAnsi="Times New Roman" w:cs="Times New Roman"/>
          <w:b/>
        </w:rPr>
      </w:pPr>
      <w:r w:rsidRPr="001D380F">
        <w:rPr>
          <w:rFonts w:ascii="Times New Roman" w:hAnsi="Times New Roman" w:cs="Times New Roman"/>
          <w:i/>
        </w:rPr>
        <w:t>Spring in the Kingdom of Ying</w:t>
      </w:r>
      <w:r w:rsidR="00BB13FA" w:rsidRPr="001D380F">
        <w:rPr>
          <w:rFonts w:ascii="Times New Roman" w:hAnsi="Times New Roman" w:cs="Times New Roman"/>
        </w:rPr>
        <w:t xml:space="preserve">, by Liza </w:t>
      </w:r>
      <w:proofErr w:type="spellStart"/>
      <w:r w:rsidR="00BB13FA" w:rsidRPr="001D380F">
        <w:rPr>
          <w:rFonts w:ascii="Times New Roman" w:hAnsi="Times New Roman" w:cs="Times New Roman"/>
        </w:rPr>
        <w:t>Charlesworth</w:t>
      </w:r>
      <w:proofErr w:type="spellEnd"/>
      <w:r w:rsidR="00BB13FA" w:rsidRPr="001D380F">
        <w:rPr>
          <w:rFonts w:ascii="Times New Roman" w:hAnsi="Times New Roman" w:cs="Times New Roman"/>
        </w:rPr>
        <w:t xml:space="preserve"> </w:t>
      </w:r>
    </w:p>
    <w:p w14:paraId="07452C3C" w14:textId="447A3C85" w:rsidR="00BB13FA" w:rsidRPr="001D380F" w:rsidRDefault="00BB13FA" w:rsidP="001D380F">
      <w:pPr>
        <w:pStyle w:val="ListParagraph"/>
        <w:rPr>
          <w:rFonts w:ascii="Times New Roman" w:hAnsi="Times New Roman" w:cs="Times New Roman"/>
          <w:sz w:val="20"/>
          <w:szCs w:val="20"/>
        </w:rPr>
      </w:pPr>
      <w:r w:rsidRPr="001D380F">
        <w:rPr>
          <w:rFonts w:ascii="Times New Roman" w:hAnsi="Times New Roman" w:cs="Times New Roman"/>
          <w:sz w:val="20"/>
          <w:szCs w:val="20"/>
        </w:rPr>
        <w:lastRenderedPageBreak/>
        <w:t xml:space="preserve">Check it out here: </w:t>
      </w:r>
      <w:hyperlink r:id="rId7" w:history="1">
        <w:r w:rsidRPr="001D380F">
          <w:rPr>
            <w:rStyle w:val="Hyperlink"/>
            <w:rFonts w:ascii="Times New Roman" w:hAnsi="Times New Roman" w:cs="Times New Roman"/>
            <w:sz w:val="20"/>
            <w:szCs w:val="20"/>
          </w:rPr>
          <w:t>https://www.amazon.com/Word-Family-Tales-Spring-Kingdom-ebook/dp/B00H9GVHJ6/ref=sr_1_1?ie=UTF8&amp;qid=1547574278&amp;sr=8-1&amp;keywords=spring+in+the+kingdom+of+ying</w:t>
        </w:r>
      </w:hyperlink>
      <w:r w:rsidRPr="001D380F">
        <w:rPr>
          <w:rFonts w:ascii="Times New Roman" w:hAnsi="Times New Roman" w:cs="Times New Roman"/>
          <w:sz w:val="20"/>
          <w:szCs w:val="20"/>
        </w:rPr>
        <w:t xml:space="preserve"> </w:t>
      </w:r>
    </w:p>
    <w:p w14:paraId="73E1D784" w14:textId="40E3660A" w:rsidR="00BB13FA" w:rsidRPr="001D380F" w:rsidRDefault="00BB13FA" w:rsidP="00BB13FA">
      <w:pPr>
        <w:pStyle w:val="ListParagraph"/>
        <w:numPr>
          <w:ilvl w:val="0"/>
          <w:numId w:val="6"/>
        </w:numPr>
        <w:rPr>
          <w:rFonts w:ascii="Times New Roman" w:hAnsi="Times New Roman" w:cs="Times New Roman"/>
        </w:rPr>
      </w:pPr>
      <w:r w:rsidRPr="001D380F">
        <w:rPr>
          <w:rFonts w:ascii="Times New Roman" w:hAnsi="Times New Roman" w:cs="Times New Roman"/>
          <w:i/>
        </w:rPr>
        <w:t>The Very Busy Spider</w:t>
      </w:r>
      <w:r w:rsidR="001D380F" w:rsidRPr="001D380F">
        <w:rPr>
          <w:rFonts w:ascii="Times New Roman" w:hAnsi="Times New Roman" w:cs="Times New Roman"/>
        </w:rPr>
        <w:t>,</w:t>
      </w:r>
      <w:r w:rsidRPr="001D380F">
        <w:rPr>
          <w:rFonts w:ascii="Times New Roman" w:hAnsi="Times New Roman" w:cs="Times New Roman"/>
        </w:rPr>
        <w:t xml:space="preserve"> by Eric Carle </w:t>
      </w:r>
    </w:p>
    <w:p w14:paraId="1DFFD423" w14:textId="1EDF0526" w:rsidR="001D380F" w:rsidRPr="001D380F" w:rsidRDefault="00BB13FA" w:rsidP="001D380F">
      <w:pPr>
        <w:pStyle w:val="ListParagraph"/>
        <w:rPr>
          <w:rFonts w:ascii="Times New Roman" w:hAnsi="Times New Roman" w:cs="Times New Roman"/>
          <w:sz w:val="20"/>
          <w:szCs w:val="20"/>
        </w:rPr>
      </w:pPr>
      <w:r w:rsidRPr="001D380F">
        <w:rPr>
          <w:rFonts w:ascii="Times New Roman" w:hAnsi="Times New Roman" w:cs="Times New Roman"/>
          <w:sz w:val="20"/>
          <w:szCs w:val="20"/>
        </w:rPr>
        <w:t xml:space="preserve">Check it out here: </w:t>
      </w:r>
      <w:hyperlink r:id="rId8" w:history="1">
        <w:r w:rsidRPr="001D380F">
          <w:rPr>
            <w:rStyle w:val="Hyperlink"/>
            <w:rFonts w:ascii="Times New Roman" w:hAnsi="Times New Roman" w:cs="Times New Roman"/>
            <w:sz w:val="20"/>
            <w:szCs w:val="20"/>
          </w:rPr>
          <w:t>https://www.amazon.com/Very-Busy-Spider-Eric-Carle/dp/0399229191/ref=sr_1_1?ie=UTF8&amp;qid=1547574743&amp;sr=8-1&amp;keywords=the+very+busy+spider</w:t>
        </w:r>
      </w:hyperlink>
      <w:r w:rsidRPr="001D380F">
        <w:rPr>
          <w:rFonts w:ascii="Times New Roman" w:hAnsi="Times New Roman" w:cs="Times New Roman"/>
          <w:sz w:val="20"/>
          <w:szCs w:val="20"/>
        </w:rPr>
        <w:t xml:space="preserve"> </w:t>
      </w:r>
    </w:p>
    <w:p w14:paraId="34E9CA61" w14:textId="3F865F49" w:rsidR="00BB13FA" w:rsidRPr="001D380F" w:rsidRDefault="00BB13FA" w:rsidP="001D380F">
      <w:pPr>
        <w:pStyle w:val="ListParagraph"/>
        <w:numPr>
          <w:ilvl w:val="0"/>
          <w:numId w:val="6"/>
        </w:numPr>
        <w:rPr>
          <w:rFonts w:ascii="Times New Roman" w:hAnsi="Times New Roman" w:cs="Times New Roman"/>
        </w:rPr>
      </w:pPr>
      <w:r w:rsidRPr="001D380F">
        <w:rPr>
          <w:rFonts w:ascii="Times New Roman" w:hAnsi="Times New Roman" w:cs="Times New Roman"/>
          <w:i/>
        </w:rPr>
        <w:t>Busy, Busy Mouse</w:t>
      </w:r>
      <w:r w:rsidR="001D380F" w:rsidRPr="001D380F">
        <w:rPr>
          <w:rFonts w:ascii="Times New Roman" w:hAnsi="Times New Roman" w:cs="Times New Roman"/>
          <w:i/>
        </w:rPr>
        <w:t>,</w:t>
      </w:r>
      <w:r w:rsidRPr="001D380F">
        <w:rPr>
          <w:rFonts w:ascii="Times New Roman" w:hAnsi="Times New Roman" w:cs="Times New Roman"/>
        </w:rPr>
        <w:t xml:space="preserve"> by Virginia Kroll </w:t>
      </w:r>
    </w:p>
    <w:p w14:paraId="328B1B5D" w14:textId="77777777" w:rsidR="001D380F" w:rsidRPr="001D380F" w:rsidRDefault="001D380F" w:rsidP="001D380F">
      <w:pPr>
        <w:ind w:firstLine="720"/>
        <w:rPr>
          <w:rFonts w:ascii="Times New Roman" w:hAnsi="Times New Roman" w:cs="Times New Roman"/>
          <w:sz w:val="20"/>
          <w:szCs w:val="20"/>
        </w:rPr>
      </w:pPr>
      <w:r w:rsidRPr="001D380F">
        <w:rPr>
          <w:rFonts w:ascii="Times New Roman" w:hAnsi="Times New Roman" w:cs="Times New Roman"/>
          <w:sz w:val="20"/>
          <w:szCs w:val="20"/>
        </w:rPr>
        <w:t>Check it out here:</w:t>
      </w:r>
    </w:p>
    <w:p w14:paraId="03955A6D" w14:textId="6590E816" w:rsidR="001D380F" w:rsidRPr="001D380F" w:rsidRDefault="003779BA" w:rsidP="001D380F">
      <w:pPr>
        <w:ind w:left="720" w:firstLine="60"/>
        <w:rPr>
          <w:rFonts w:ascii="Times New Roman" w:hAnsi="Times New Roman" w:cs="Times New Roman"/>
          <w:sz w:val="20"/>
          <w:szCs w:val="20"/>
        </w:rPr>
      </w:pPr>
      <w:hyperlink r:id="rId9" w:history="1">
        <w:r w:rsidR="001D380F" w:rsidRPr="001D380F">
          <w:rPr>
            <w:rStyle w:val="Hyperlink"/>
            <w:rFonts w:ascii="Times New Roman" w:hAnsi="Times New Roman" w:cs="Times New Roman"/>
            <w:sz w:val="20"/>
            <w:szCs w:val="20"/>
          </w:rPr>
          <w:t>https://www.amazon.com/Busy-Mouse-Virginia-Kroll-2003-05-26/dp/B01FIYXUCM/ref=sr_1_fkmr0_1?ie=UTF8&amp;qid=1547574998&amp;sr=8-1-fkmr0&amp;keywords=busy+busy+mouse+by+Virginia+strol</w:t>
        </w:r>
      </w:hyperlink>
      <w:r w:rsidR="001D380F" w:rsidRPr="001D380F">
        <w:rPr>
          <w:rFonts w:ascii="Times New Roman" w:hAnsi="Times New Roman" w:cs="Times New Roman"/>
          <w:sz w:val="20"/>
          <w:szCs w:val="20"/>
        </w:rPr>
        <w:t xml:space="preserve">  </w:t>
      </w:r>
    </w:p>
    <w:p w14:paraId="01AD03D0" w14:textId="48C8197B" w:rsidR="00BB13FA" w:rsidRPr="001D380F" w:rsidRDefault="00BB13FA" w:rsidP="001D380F">
      <w:pPr>
        <w:pStyle w:val="ListParagraph"/>
        <w:numPr>
          <w:ilvl w:val="0"/>
          <w:numId w:val="6"/>
        </w:numPr>
        <w:rPr>
          <w:rFonts w:ascii="Times New Roman" w:hAnsi="Times New Roman" w:cs="Times New Roman"/>
        </w:rPr>
      </w:pPr>
      <w:r w:rsidRPr="001D380F">
        <w:rPr>
          <w:rFonts w:ascii="Times New Roman" w:hAnsi="Times New Roman" w:cs="Times New Roman"/>
          <w:i/>
        </w:rPr>
        <w:t>The Aunts Go Marching</w:t>
      </w:r>
      <w:r w:rsidR="001D380F" w:rsidRPr="001D380F">
        <w:rPr>
          <w:rFonts w:ascii="Times New Roman" w:hAnsi="Times New Roman" w:cs="Times New Roman"/>
        </w:rPr>
        <w:t>,</w:t>
      </w:r>
      <w:r w:rsidRPr="001D380F">
        <w:rPr>
          <w:rFonts w:ascii="Times New Roman" w:hAnsi="Times New Roman" w:cs="Times New Roman"/>
        </w:rPr>
        <w:t xml:space="preserve"> by </w:t>
      </w:r>
      <w:proofErr w:type="spellStart"/>
      <w:r w:rsidRPr="001D380F">
        <w:rPr>
          <w:rFonts w:ascii="Times New Roman" w:hAnsi="Times New Roman" w:cs="Times New Roman"/>
        </w:rPr>
        <w:t>Maurie</w:t>
      </w:r>
      <w:proofErr w:type="spellEnd"/>
      <w:r w:rsidRPr="001D380F">
        <w:rPr>
          <w:rFonts w:ascii="Times New Roman" w:hAnsi="Times New Roman" w:cs="Times New Roman"/>
        </w:rPr>
        <w:t xml:space="preserve"> J</w:t>
      </w:r>
      <w:r w:rsidR="001D380F" w:rsidRPr="001D380F">
        <w:rPr>
          <w:rFonts w:ascii="Times New Roman" w:hAnsi="Times New Roman" w:cs="Times New Roman"/>
        </w:rPr>
        <w:t>. Manning</w:t>
      </w:r>
    </w:p>
    <w:p w14:paraId="3424F90E" w14:textId="18375C5C" w:rsidR="001D380F" w:rsidRPr="001D380F" w:rsidRDefault="001D380F" w:rsidP="001D380F">
      <w:pPr>
        <w:ind w:left="720"/>
        <w:rPr>
          <w:rFonts w:ascii="Times New Roman" w:hAnsi="Times New Roman" w:cs="Times New Roman"/>
          <w:sz w:val="20"/>
          <w:szCs w:val="20"/>
        </w:rPr>
      </w:pPr>
      <w:r w:rsidRPr="001D380F">
        <w:rPr>
          <w:rFonts w:ascii="Times New Roman" w:hAnsi="Times New Roman" w:cs="Times New Roman"/>
          <w:sz w:val="20"/>
          <w:szCs w:val="20"/>
        </w:rPr>
        <w:t xml:space="preserve">Check it out here: </w:t>
      </w:r>
      <w:hyperlink r:id="rId10" w:history="1">
        <w:r w:rsidRPr="001D380F">
          <w:rPr>
            <w:rStyle w:val="Hyperlink"/>
            <w:rFonts w:ascii="Times New Roman" w:hAnsi="Times New Roman" w:cs="Times New Roman"/>
            <w:sz w:val="20"/>
            <w:szCs w:val="20"/>
          </w:rPr>
          <w:t>https://www.amazon.com/Aunts-Go-Marching-Maurie-Manning/dp/1590780264/ref=sr_1_fkmr1_1?ie=UTF8&amp;qid=1547575149&amp;sr=8-1-fkmr1&amp;keywords=•+the+ants+go+marching+by+manning%2C+maurie+j</w:t>
        </w:r>
      </w:hyperlink>
      <w:r w:rsidRPr="001D380F">
        <w:rPr>
          <w:rFonts w:ascii="Times New Roman" w:hAnsi="Times New Roman" w:cs="Times New Roman"/>
          <w:sz w:val="20"/>
          <w:szCs w:val="20"/>
        </w:rPr>
        <w:t xml:space="preserve"> </w:t>
      </w:r>
    </w:p>
    <w:p w14:paraId="4F38143F" w14:textId="77777777" w:rsidR="00BB13FA" w:rsidRPr="00BB13FA" w:rsidRDefault="00BB13FA" w:rsidP="00BB13FA">
      <w:pPr>
        <w:pStyle w:val="ListParagraph"/>
        <w:rPr>
          <w:rFonts w:ascii="Times New Roman" w:hAnsi="Times New Roman" w:cs="Times New Roman"/>
          <w:sz w:val="20"/>
          <w:szCs w:val="20"/>
        </w:rPr>
      </w:pPr>
    </w:p>
    <w:p w14:paraId="4A58147D" w14:textId="77777777" w:rsidR="00A73908" w:rsidRDefault="00E17276" w:rsidP="00E17276">
      <w:pPr>
        <w:jc w:val="center"/>
        <w:rPr>
          <w:rFonts w:ascii="Copperplate" w:hAnsi="Copperplate" w:cs="Times New Roman"/>
          <w:b/>
        </w:rPr>
      </w:pPr>
      <w:r w:rsidRPr="00E17276">
        <w:rPr>
          <w:rFonts w:ascii="Copperplate" w:hAnsi="Copperplate" w:cs="Times New Roman"/>
          <w:b/>
        </w:rPr>
        <w:t>Activities and games</w:t>
      </w:r>
    </w:p>
    <w:p w14:paraId="7C1D21F9" w14:textId="77777777" w:rsidR="00A73908" w:rsidRDefault="00A73908" w:rsidP="00A73908">
      <w:pPr>
        <w:pStyle w:val="ListParagraph"/>
        <w:numPr>
          <w:ilvl w:val="0"/>
          <w:numId w:val="4"/>
        </w:numPr>
        <w:rPr>
          <w:rFonts w:ascii="Times New Roman" w:hAnsi="Times New Roman" w:cs="Times New Roman"/>
        </w:rPr>
      </w:pPr>
      <w:r w:rsidRPr="00A73908">
        <w:rPr>
          <w:rFonts w:ascii="Times New Roman" w:hAnsi="Times New Roman" w:cs="Times New Roman"/>
        </w:rPr>
        <w:t>Below is a compilation of activities and materials that may aide in the instruction of progressive /–</w:t>
      </w:r>
      <w:proofErr w:type="spellStart"/>
      <w:r w:rsidRPr="00A73908">
        <w:rPr>
          <w:rFonts w:ascii="Times New Roman" w:hAnsi="Times New Roman" w:cs="Times New Roman"/>
        </w:rPr>
        <w:t>ing</w:t>
      </w:r>
      <w:proofErr w:type="spellEnd"/>
      <w:r w:rsidRPr="00A73908">
        <w:rPr>
          <w:rFonts w:ascii="Times New Roman" w:hAnsi="Times New Roman" w:cs="Times New Roman"/>
        </w:rPr>
        <w:t>/:</w:t>
      </w:r>
    </w:p>
    <w:p w14:paraId="06E55912" w14:textId="77777777" w:rsidR="00A73908"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Describe real life picture scenes</w:t>
      </w:r>
    </w:p>
    <w:p w14:paraId="1354B214" w14:textId="5812F021" w:rsidR="00A73908"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Simon Says… pretend you are running, skipping, sleeping</w:t>
      </w:r>
      <w:r w:rsidR="00BD4401">
        <w:rPr>
          <w:rFonts w:ascii="Times New Roman" w:hAnsi="Times New Roman" w:cs="Times New Roman"/>
        </w:rPr>
        <w:t>, etc.</w:t>
      </w:r>
    </w:p>
    <w:p w14:paraId="4EB6631F" w14:textId="08F622F5" w:rsidR="00A73908"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Act It Out (</w:t>
      </w:r>
      <w:r>
        <w:rPr>
          <w:rFonts w:ascii="Times New Roman" w:hAnsi="Times New Roman" w:cs="Times New Roman"/>
        </w:rPr>
        <w:t>s</w:t>
      </w:r>
      <w:r w:rsidRPr="00A73908">
        <w:rPr>
          <w:rFonts w:ascii="Times New Roman" w:hAnsi="Times New Roman" w:cs="Times New Roman"/>
        </w:rPr>
        <w:t>tudents imitate the actions modeled and labelled from the teacher – “we are running like cheetahs, swimming like fishes, dancing like ballerina’s).</w:t>
      </w:r>
    </w:p>
    <w:p w14:paraId="6E0A2CCC" w14:textId="77777777" w:rsidR="00A73908"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 xml:space="preserve">Obstacle course </w:t>
      </w:r>
    </w:p>
    <w:p w14:paraId="65A7B651" w14:textId="787D2FC6" w:rsidR="00A73908" w:rsidRPr="00A73908"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Observe peers during recess or gym time and model what they are doing</w:t>
      </w:r>
    </w:p>
    <w:p w14:paraId="2F366D90" w14:textId="77777777" w:rsidR="00BD4401"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Super Duper’s Photo Fish verbs</w:t>
      </w:r>
      <w:r>
        <w:rPr>
          <w:rFonts w:ascii="Times New Roman" w:hAnsi="Times New Roman" w:cs="Times New Roman"/>
        </w:rPr>
        <w:t xml:space="preserve">. </w:t>
      </w:r>
    </w:p>
    <w:p w14:paraId="57ECB09E" w14:textId="5676E508" w:rsidR="00A73908" w:rsidRPr="00BD4401" w:rsidRDefault="00A73908" w:rsidP="00BD4401">
      <w:pPr>
        <w:pStyle w:val="ListParagraph"/>
        <w:ind w:left="1440"/>
        <w:rPr>
          <w:rFonts w:ascii="Times New Roman" w:hAnsi="Times New Roman" w:cs="Times New Roman"/>
          <w:sz w:val="20"/>
          <w:szCs w:val="20"/>
        </w:rPr>
      </w:pPr>
      <w:r w:rsidRPr="00BD4401">
        <w:rPr>
          <w:rFonts w:ascii="Times New Roman" w:hAnsi="Times New Roman" w:cs="Times New Roman"/>
          <w:sz w:val="20"/>
          <w:szCs w:val="20"/>
        </w:rPr>
        <w:t xml:space="preserve">Check it out here: </w:t>
      </w:r>
      <w:r w:rsidR="00BD4401">
        <w:rPr>
          <w:rFonts w:ascii="Times New Roman" w:hAnsi="Times New Roman" w:cs="Times New Roman"/>
          <w:sz w:val="20"/>
          <w:szCs w:val="20"/>
        </w:rPr>
        <w:t xml:space="preserve"> </w:t>
      </w:r>
      <w:hyperlink r:id="rId11" w:anchor=".XDu0IC3MzjA" w:history="1">
        <w:r w:rsidR="00BD4401" w:rsidRPr="005F7A91">
          <w:rPr>
            <w:rStyle w:val="Hyperlink"/>
            <w:rFonts w:ascii="Times New Roman" w:hAnsi="Times New Roman" w:cs="Times New Roman"/>
            <w:sz w:val="20"/>
            <w:szCs w:val="20"/>
          </w:rPr>
          <w:t>https://www.superduperinc.com/products/view.aspx?pid=fas555#.XDu0IC3MzjA</w:t>
        </w:r>
      </w:hyperlink>
      <w:r w:rsidRPr="00BD4401">
        <w:rPr>
          <w:rFonts w:ascii="Times New Roman" w:hAnsi="Times New Roman" w:cs="Times New Roman"/>
          <w:sz w:val="20"/>
          <w:szCs w:val="20"/>
        </w:rPr>
        <w:t xml:space="preserve"> </w:t>
      </w:r>
    </w:p>
    <w:p w14:paraId="46C84634" w14:textId="77777777" w:rsidR="00BD4401"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Super Duper’s Pronoun Party</w:t>
      </w:r>
      <w:r>
        <w:rPr>
          <w:rFonts w:ascii="Times New Roman" w:hAnsi="Times New Roman" w:cs="Times New Roman"/>
        </w:rPr>
        <w:t xml:space="preserve">. </w:t>
      </w:r>
    </w:p>
    <w:p w14:paraId="2991FDD0" w14:textId="6992FB86" w:rsidR="00A73908" w:rsidRPr="00BD4401" w:rsidRDefault="00A73908" w:rsidP="00BD4401">
      <w:pPr>
        <w:pStyle w:val="ListParagraph"/>
        <w:ind w:left="1440"/>
        <w:rPr>
          <w:rFonts w:ascii="Times New Roman" w:hAnsi="Times New Roman" w:cs="Times New Roman"/>
          <w:sz w:val="20"/>
          <w:szCs w:val="20"/>
        </w:rPr>
      </w:pPr>
      <w:r w:rsidRPr="00BD4401">
        <w:rPr>
          <w:rFonts w:ascii="Times New Roman" w:hAnsi="Times New Roman" w:cs="Times New Roman"/>
          <w:sz w:val="20"/>
          <w:szCs w:val="20"/>
        </w:rPr>
        <w:t xml:space="preserve">Check it out here: </w:t>
      </w:r>
      <w:hyperlink r:id="rId12" w:anchor=".XDu0NC3MzjA" w:history="1">
        <w:r w:rsidRPr="00BD4401">
          <w:rPr>
            <w:rStyle w:val="Hyperlink"/>
            <w:rFonts w:ascii="Times New Roman" w:hAnsi="Times New Roman" w:cs="Times New Roman"/>
            <w:sz w:val="20"/>
            <w:szCs w:val="20"/>
          </w:rPr>
          <w:t>https://www.superduperinc.com/products/view.aspx?pid=gb599#.XDu0NC3MzjA</w:t>
        </w:r>
      </w:hyperlink>
      <w:r w:rsidRPr="00BD4401">
        <w:rPr>
          <w:rFonts w:ascii="Times New Roman" w:hAnsi="Times New Roman" w:cs="Times New Roman"/>
          <w:sz w:val="20"/>
          <w:szCs w:val="20"/>
        </w:rPr>
        <w:t xml:space="preserve">  </w:t>
      </w:r>
    </w:p>
    <w:p w14:paraId="2D5485EE" w14:textId="77777777" w:rsidR="00BD4401"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Super Duper’s Verbs and more 8-set card deck</w:t>
      </w:r>
      <w:r>
        <w:rPr>
          <w:rFonts w:ascii="Times New Roman" w:hAnsi="Times New Roman" w:cs="Times New Roman"/>
        </w:rPr>
        <w:t xml:space="preserve">. </w:t>
      </w:r>
    </w:p>
    <w:p w14:paraId="2D6B71C8" w14:textId="0C3A22C5" w:rsidR="00A73908" w:rsidRDefault="00A73908" w:rsidP="00BD4401">
      <w:pPr>
        <w:pStyle w:val="ListParagraph"/>
        <w:ind w:left="1440"/>
        <w:rPr>
          <w:rFonts w:ascii="Times New Roman" w:hAnsi="Times New Roman" w:cs="Times New Roman"/>
        </w:rPr>
      </w:pPr>
      <w:r w:rsidRPr="00BD4401">
        <w:rPr>
          <w:rFonts w:ascii="Times New Roman" w:hAnsi="Times New Roman" w:cs="Times New Roman"/>
          <w:sz w:val="20"/>
          <w:szCs w:val="20"/>
        </w:rPr>
        <w:t xml:space="preserve">Check it out here: </w:t>
      </w:r>
      <w:hyperlink r:id="rId13" w:anchor=".XDu0ay3MzjA" w:history="1">
        <w:r w:rsidRPr="00BD4401">
          <w:rPr>
            <w:rStyle w:val="Hyperlink"/>
            <w:rFonts w:ascii="Times New Roman" w:hAnsi="Times New Roman" w:cs="Times New Roman"/>
            <w:sz w:val="20"/>
            <w:szCs w:val="20"/>
          </w:rPr>
          <w:t>https://www.superduperinc.com/products/view.aspx?pid=WVC888B#.XDu0ay3MzjA</w:t>
        </w:r>
      </w:hyperlink>
      <w:r w:rsidRPr="00BD4401">
        <w:rPr>
          <w:rFonts w:ascii="Times New Roman" w:hAnsi="Times New Roman" w:cs="Times New Roman"/>
          <w:sz w:val="20"/>
          <w:szCs w:val="20"/>
        </w:rPr>
        <w:t xml:space="preserve"> </w:t>
      </w:r>
    </w:p>
    <w:p w14:paraId="67DDBCA4" w14:textId="77777777" w:rsidR="00BD4401" w:rsidRDefault="00A73908" w:rsidP="00A73908">
      <w:pPr>
        <w:pStyle w:val="ListParagraph"/>
        <w:numPr>
          <w:ilvl w:val="1"/>
          <w:numId w:val="4"/>
        </w:numPr>
        <w:rPr>
          <w:rFonts w:ascii="Times New Roman" w:hAnsi="Times New Roman" w:cs="Times New Roman"/>
        </w:rPr>
      </w:pPr>
      <w:r w:rsidRPr="00A73908">
        <w:rPr>
          <w:rFonts w:ascii="Times New Roman" w:hAnsi="Times New Roman" w:cs="Times New Roman"/>
        </w:rPr>
        <w:t>Super Duper’s ‘Is and are’ card set</w:t>
      </w:r>
      <w:r>
        <w:rPr>
          <w:rFonts w:ascii="Times New Roman" w:hAnsi="Times New Roman" w:cs="Times New Roman"/>
        </w:rPr>
        <w:t>.</w:t>
      </w:r>
    </w:p>
    <w:p w14:paraId="16484694" w14:textId="409ADF55" w:rsidR="00A73908" w:rsidRPr="00BD4401" w:rsidRDefault="00A73908" w:rsidP="00BD4401">
      <w:pPr>
        <w:pStyle w:val="ListParagraph"/>
        <w:ind w:left="1440"/>
        <w:rPr>
          <w:rFonts w:ascii="Times New Roman" w:hAnsi="Times New Roman" w:cs="Times New Roman"/>
          <w:sz w:val="20"/>
          <w:szCs w:val="20"/>
        </w:rPr>
      </w:pPr>
      <w:r w:rsidRPr="00BD4401">
        <w:rPr>
          <w:rFonts w:ascii="Times New Roman" w:hAnsi="Times New Roman" w:cs="Times New Roman"/>
          <w:sz w:val="20"/>
          <w:szCs w:val="20"/>
        </w:rPr>
        <w:t xml:space="preserve">Check it out here: </w:t>
      </w:r>
      <w:hyperlink r:id="rId14" w:history="1">
        <w:r w:rsidRPr="00BD4401">
          <w:rPr>
            <w:rStyle w:val="Hyperlink"/>
            <w:rFonts w:ascii="Times New Roman" w:hAnsi="Times New Roman" w:cs="Times New Roman"/>
            <w:sz w:val="20"/>
            <w:szCs w:val="20"/>
          </w:rPr>
          <w:t>https://www.superduperinc.com/search/topicSearch.aspx?id=55</w:t>
        </w:r>
      </w:hyperlink>
      <w:r w:rsidRPr="00BD4401">
        <w:rPr>
          <w:rFonts w:ascii="Times New Roman" w:hAnsi="Times New Roman" w:cs="Times New Roman"/>
          <w:sz w:val="20"/>
          <w:szCs w:val="20"/>
        </w:rPr>
        <w:t xml:space="preserve"> </w:t>
      </w:r>
    </w:p>
    <w:p w14:paraId="4B0E83F9" w14:textId="40C2B713" w:rsidR="00E17276" w:rsidRPr="00E17276" w:rsidRDefault="00E17276" w:rsidP="00E17276">
      <w:pPr>
        <w:jc w:val="center"/>
        <w:rPr>
          <w:rFonts w:ascii="Copperplate" w:hAnsi="Copperplate" w:cs="Times New Roman"/>
          <w:b/>
        </w:rPr>
      </w:pPr>
    </w:p>
    <w:p w14:paraId="22A0B204" w14:textId="48C2FF1F" w:rsidR="00B42853" w:rsidRPr="0024503F" w:rsidRDefault="00E17276" w:rsidP="0024503F">
      <w:pPr>
        <w:jc w:val="center"/>
        <w:rPr>
          <w:rFonts w:ascii="Copperplate" w:hAnsi="Copperplate" w:cs="Times New Roman"/>
          <w:b/>
        </w:rPr>
      </w:pPr>
      <w:r w:rsidRPr="00E17276">
        <w:rPr>
          <w:rFonts w:ascii="Copperplate" w:hAnsi="Copperplate" w:cs="Times New Roman"/>
          <w:b/>
        </w:rPr>
        <w:t>Websites</w:t>
      </w:r>
    </w:p>
    <w:p w14:paraId="32F8EBDA" w14:textId="77777777" w:rsidR="009065FA" w:rsidRPr="009065FA" w:rsidRDefault="009065FA" w:rsidP="007B1BE7">
      <w:pPr>
        <w:rPr>
          <w:rFonts w:ascii="Times New Roman" w:hAnsi="Times New Roman" w:cs="Times New Roman"/>
        </w:rPr>
      </w:pPr>
    </w:p>
    <w:p w14:paraId="19A4073F" w14:textId="0B084985" w:rsidR="009065FA" w:rsidRPr="00A73908" w:rsidRDefault="009065FA" w:rsidP="00A73908">
      <w:pPr>
        <w:pStyle w:val="ListParagraph"/>
        <w:numPr>
          <w:ilvl w:val="0"/>
          <w:numId w:val="4"/>
        </w:numPr>
        <w:jc w:val="both"/>
        <w:rPr>
          <w:rFonts w:ascii="Times New Roman" w:hAnsi="Times New Roman" w:cs="Times New Roman"/>
          <w:i/>
        </w:rPr>
      </w:pPr>
      <w:r w:rsidRPr="00A73908">
        <w:rPr>
          <w:rFonts w:ascii="Times New Roman" w:hAnsi="Times New Roman" w:cs="Times New Roman"/>
          <w:i/>
        </w:rPr>
        <w:t>Speech and Language Kids</w:t>
      </w:r>
      <w:r w:rsidR="00A73908">
        <w:rPr>
          <w:rFonts w:ascii="Times New Roman" w:hAnsi="Times New Roman" w:cs="Times New Roman"/>
          <w:i/>
        </w:rPr>
        <w:t xml:space="preserve">: </w:t>
      </w:r>
      <w:hyperlink r:id="rId15" w:history="1">
        <w:r w:rsidR="00A73908" w:rsidRPr="005F7A91">
          <w:rPr>
            <w:rStyle w:val="Hyperlink"/>
            <w:rFonts w:ascii="Times New Roman" w:hAnsi="Times New Roman" w:cs="Times New Roman"/>
          </w:rPr>
          <w:t>https://www.speechandlanguagekids.com/teach-present-progressive-ing/</w:t>
        </w:r>
      </w:hyperlink>
      <w:r w:rsidR="00A728CA" w:rsidRPr="00A73908">
        <w:rPr>
          <w:rFonts w:ascii="Times New Roman" w:hAnsi="Times New Roman" w:cs="Times New Roman"/>
          <w:b/>
        </w:rPr>
        <w:t xml:space="preserve"> </w:t>
      </w:r>
    </w:p>
    <w:p w14:paraId="44B6C6E4" w14:textId="3033A80E" w:rsidR="009065FA" w:rsidRPr="00A73908" w:rsidRDefault="009065FA" w:rsidP="00A73908">
      <w:pPr>
        <w:pStyle w:val="ListParagraph"/>
        <w:numPr>
          <w:ilvl w:val="0"/>
          <w:numId w:val="4"/>
        </w:numPr>
        <w:jc w:val="both"/>
        <w:rPr>
          <w:rFonts w:ascii="Times New Roman" w:hAnsi="Times New Roman" w:cs="Times New Roman"/>
          <w:i/>
        </w:rPr>
      </w:pPr>
      <w:r w:rsidRPr="00A73908">
        <w:rPr>
          <w:rFonts w:ascii="Times New Roman" w:hAnsi="Times New Roman" w:cs="Times New Roman"/>
          <w:i/>
        </w:rPr>
        <w:t>Busy Teacher</w:t>
      </w:r>
      <w:r w:rsidR="00A73908">
        <w:rPr>
          <w:rFonts w:ascii="Times New Roman" w:hAnsi="Times New Roman" w:cs="Times New Roman"/>
          <w:i/>
        </w:rPr>
        <w:t xml:space="preserve">: </w:t>
      </w:r>
      <w:hyperlink r:id="rId16" w:history="1">
        <w:r w:rsidR="0024503F" w:rsidRPr="005F7A91">
          <w:rPr>
            <w:rStyle w:val="Hyperlink"/>
            <w:rFonts w:ascii="Times New Roman" w:hAnsi="Times New Roman" w:cs="Times New Roman"/>
          </w:rPr>
          <w:t>http://busyteacher.org/13619-teaching-present-progressive-7-ideas.html</w:t>
        </w:r>
      </w:hyperlink>
      <w:r w:rsidR="008F3F22" w:rsidRPr="00A73908">
        <w:rPr>
          <w:rFonts w:ascii="Times New Roman" w:hAnsi="Times New Roman" w:cs="Times New Roman"/>
          <w:b/>
        </w:rPr>
        <w:t xml:space="preserve"> </w:t>
      </w:r>
    </w:p>
    <w:p w14:paraId="7536E76B" w14:textId="156F29AF" w:rsidR="00A75765" w:rsidRPr="0024503F" w:rsidRDefault="009065FA" w:rsidP="00A73908">
      <w:pPr>
        <w:pStyle w:val="ListParagraph"/>
        <w:numPr>
          <w:ilvl w:val="0"/>
          <w:numId w:val="4"/>
        </w:numPr>
        <w:jc w:val="both"/>
        <w:rPr>
          <w:rFonts w:ascii="Times New Roman" w:hAnsi="Times New Roman" w:cs="Times New Roman"/>
          <w:i/>
        </w:rPr>
      </w:pPr>
      <w:r w:rsidRPr="00A73908">
        <w:rPr>
          <w:rFonts w:ascii="Times New Roman" w:hAnsi="Times New Roman" w:cs="Times New Roman"/>
          <w:i/>
        </w:rPr>
        <w:t>Bright Hub Education</w:t>
      </w:r>
      <w:r w:rsidR="00A73908">
        <w:rPr>
          <w:rFonts w:ascii="Times New Roman" w:hAnsi="Times New Roman" w:cs="Times New Roman"/>
          <w:i/>
        </w:rPr>
        <w:t xml:space="preserve">: </w:t>
      </w:r>
      <w:hyperlink r:id="rId17" w:history="1">
        <w:r w:rsidR="00A73908" w:rsidRPr="005F7A91">
          <w:rPr>
            <w:rStyle w:val="Hyperlink"/>
            <w:rFonts w:ascii="Times New Roman" w:hAnsi="Times New Roman" w:cs="Times New Roman"/>
          </w:rPr>
          <w:t>http://www.brighthubeducation.com/esl-lesson-plans/61801-how-to-teach-progressive-tenses/</w:t>
        </w:r>
      </w:hyperlink>
      <w:r w:rsidR="001C255D" w:rsidRPr="00A73908">
        <w:rPr>
          <w:rFonts w:ascii="Times New Roman" w:hAnsi="Times New Roman" w:cs="Times New Roman"/>
          <w:b/>
        </w:rPr>
        <w:t xml:space="preserve"> </w:t>
      </w:r>
    </w:p>
    <w:p w14:paraId="111DA37B" w14:textId="77777777" w:rsidR="006B6ADC" w:rsidRPr="006B6ADC" w:rsidRDefault="0024503F" w:rsidP="006B6ADC">
      <w:pPr>
        <w:pStyle w:val="ListParagraph"/>
        <w:numPr>
          <w:ilvl w:val="0"/>
          <w:numId w:val="4"/>
        </w:numPr>
        <w:spacing w:line="276" w:lineRule="auto"/>
        <w:rPr>
          <w:rFonts w:ascii="Times New Roman" w:hAnsi="Times New Roman" w:cs="Times New Roman"/>
          <w:color w:val="222222"/>
          <w:highlight w:val="white"/>
        </w:rPr>
      </w:pPr>
      <w:r w:rsidRPr="00461DA2">
        <w:rPr>
          <w:rFonts w:ascii="Times New Roman" w:hAnsi="Times New Roman" w:cs="Times New Roman"/>
          <w:color w:val="222222"/>
          <w:highlight w:val="white"/>
        </w:rPr>
        <w:t xml:space="preserve">Please visit our Pinterest page for additional resources and activities: </w:t>
      </w:r>
      <w:hyperlink r:id="rId18" w:history="1">
        <w:r w:rsidRPr="005F7A91">
          <w:rPr>
            <w:rStyle w:val="Hyperlink"/>
            <w:rFonts w:ascii="Times New Roman" w:hAnsi="Times New Roman" w:cs="Times New Roman"/>
          </w:rPr>
          <w:t>https://www.pinterest.com/sugarlanguage/progressive-ing-intervention/</w:t>
        </w:r>
      </w:hyperlink>
      <w:r>
        <w:rPr>
          <w:rFonts w:ascii="Times New Roman" w:hAnsi="Times New Roman" w:cs="Times New Roman"/>
          <w:color w:val="222222"/>
        </w:rPr>
        <w:t xml:space="preserve"> </w:t>
      </w:r>
    </w:p>
    <w:p w14:paraId="4ED2726C" w14:textId="538ADBC3" w:rsidR="006B6ADC" w:rsidRPr="006B6ADC" w:rsidRDefault="006B6ADC" w:rsidP="006B6ADC">
      <w:pPr>
        <w:pStyle w:val="ListParagraph"/>
        <w:spacing w:line="276" w:lineRule="auto"/>
        <w:rPr>
          <w:rFonts w:ascii="Times New Roman" w:hAnsi="Times New Roman" w:cs="Times New Roman"/>
          <w:color w:val="222222"/>
          <w:highlight w:val="white"/>
        </w:rPr>
      </w:pPr>
      <w:r w:rsidRPr="006B6ADC">
        <w:rPr>
          <w:rFonts w:ascii="Times New Roman" w:hAnsi="Times New Roman" w:cs="Times New Roman"/>
          <w:color w:val="222222"/>
          <w:highlight w:val="white"/>
        </w:rPr>
        <w:t xml:space="preserve">Please visit our Pinterest page for additional resources and activities: </w:t>
      </w:r>
      <w:hyperlink r:id="rId19" w:history="1">
        <w:r w:rsidRPr="006B6ADC">
          <w:rPr>
            <w:rStyle w:val="Hyperlink"/>
            <w:rFonts w:ascii="Times New Roman" w:hAnsi="Times New Roman" w:cs="Times New Roman"/>
            <w:highlight w:val="white"/>
          </w:rPr>
          <w:t>https://www.pinterest.com/sugarlanguage/adjectives/</w:t>
        </w:r>
      </w:hyperlink>
      <w:r w:rsidRPr="006B6ADC">
        <w:rPr>
          <w:rFonts w:ascii="Times New Roman" w:hAnsi="Times New Roman" w:cs="Times New Roman"/>
          <w:highlight w:val="white"/>
        </w:rPr>
        <w:t xml:space="preserve"> </w:t>
      </w:r>
    </w:p>
    <w:p w14:paraId="7A7C6D00" w14:textId="77777777" w:rsidR="006B6ADC" w:rsidRPr="00AB4366" w:rsidRDefault="006B6ADC" w:rsidP="006B6ADC">
      <w:pPr>
        <w:pStyle w:val="ListParagraph"/>
        <w:numPr>
          <w:ilvl w:val="1"/>
          <w:numId w:val="4"/>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color w:val="222222"/>
          <w:sz w:val="20"/>
          <w:szCs w:val="20"/>
          <w:highlight w:val="white"/>
        </w:rPr>
        <w:t xml:space="preserve">Pinterest </w:t>
      </w:r>
      <w:r w:rsidRPr="00AB4366">
        <w:rPr>
          <w:rFonts w:ascii="Times New Roman" w:hAnsi="Times New Roman" w:cs="Times New Roman"/>
          <w:i/>
          <w:color w:val="222222"/>
          <w:sz w:val="20"/>
          <w:szCs w:val="20"/>
          <w:highlight w:val="white"/>
        </w:rPr>
        <w:t>Q&amp;A</w:t>
      </w:r>
      <w:r w:rsidRPr="00AB4366">
        <w:rPr>
          <w:rFonts w:ascii="Times New Roman" w:hAnsi="Times New Roman" w:cs="Times New Roman"/>
          <w:color w:val="222222"/>
          <w:sz w:val="20"/>
          <w:szCs w:val="20"/>
          <w:highlight w:val="white"/>
        </w:rPr>
        <w:t xml:space="preserve">: </w:t>
      </w:r>
    </w:p>
    <w:p w14:paraId="126E9C0D" w14:textId="77777777" w:rsidR="006B6ADC" w:rsidRPr="00AB4366" w:rsidRDefault="006B6ADC" w:rsidP="006B6ADC">
      <w:pPr>
        <w:pStyle w:val="ListParagraph"/>
        <w:numPr>
          <w:ilvl w:val="2"/>
          <w:numId w:val="4"/>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lastRenderedPageBreak/>
        <w:t>What is Pinterest?</w:t>
      </w:r>
      <w:r w:rsidRPr="00AB4366">
        <w:rPr>
          <w:rFonts w:ascii="Times New Roman" w:hAnsi="Times New Roman" w:cs="Times New Roman"/>
          <w:color w:val="222222"/>
          <w:sz w:val="20"/>
          <w:szCs w:val="20"/>
          <w:highlight w:val="white"/>
        </w:rPr>
        <w:t xml:space="preserve"> Pinterest is a social media platform that serves as an electronic bulletin board.</w:t>
      </w:r>
      <w:r>
        <w:rPr>
          <w:rFonts w:ascii="Times New Roman" w:hAnsi="Times New Roman" w:cs="Times New Roman"/>
          <w:color w:val="222222"/>
          <w:sz w:val="20"/>
          <w:szCs w:val="20"/>
          <w:highlight w:val="white"/>
        </w:rPr>
        <w:t xml:space="preserve"> Many SLPs use it as a way to electronically “bookmark” (i.e., save) activities for future sessions. </w:t>
      </w:r>
    </w:p>
    <w:p w14:paraId="38656CB9" w14:textId="77777777" w:rsidR="006B6ADC" w:rsidRPr="00AB4366" w:rsidRDefault="006B6ADC" w:rsidP="006B6ADC">
      <w:pPr>
        <w:pStyle w:val="ListParagraph"/>
        <w:numPr>
          <w:ilvl w:val="2"/>
          <w:numId w:val="4"/>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How much does it cost?</w:t>
      </w:r>
      <w:r w:rsidRPr="00AB4366">
        <w:rPr>
          <w:rFonts w:ascii="Times New Roman" w:hAnsi="Times New Roman" w:cs="Times New Roman"/>
          <w:color w:val="222222"/>
          <w:sz w:val="20"/>
          <w:szCs w:val="20"/>
          <w:highlight w:val="white"/>
        </w:rPr>
        <w:t xml:space="preserve"> It’s free! However, you</w:t>
      </w:r>
      <w:r>
        <w:rPr>
          <w:rFonts w:ascii="Times New Roman" w:hAnsi="Times New Roman" w:cs="Times New Roman"/>
          <w:color w:val="222222"/>
          <w:sz w:val="20"/>
          <w:szCs w:val="20"/>
          <w:highlight w:val="white"/>
        </w:rPr>
        <w:t xml:space="preserve"> must</w:t>
      </w:r>
      <w:r w:rsidRPr="00AB4366">
        <w:rPr>
          <w:rFonts w:ascii="Times New Roman" w:hAnsi="Times New Roman" w:cs="Times New Roman"/>
          <w:color w:val="222222"/>
          <w:sz w:val="20"/>
          <w:szCs w:val="20"/>
          <w:highlight w:val="white"/>
        </w:rPr>
        <w:t xml:space="preserve"> create an account in order to </w:t>
      </w:r>
      <w:r>
        <w:rPr>
          <w:rFonts w:ascii="Times New Roman" w:hAnsi="Times New Roman" w:cs="Times New Roman"/>
          <w:color w:val="222222"/>
          <w:sz w:val="20"/>
          <w:szCs w:val="20"/>
          <w:highlight w:val="white"/>
        </w:rPr>
        <w:t xml:space="preserve">access the SUGAR Language boards or use the website in general. </w:t>
      </w:r>
      <w:r w:rsidRPr="00AB4366">
        <w:rPr>
          <w:rFonts w:ascii="Times New Roman" w:hAnsi="Times New Roman" w:cs="Times New Roman"/>
          <w:color w:val="222222"/>
          <w:sz w:val="20"/>
          <w:szCs w:val="20"/>
          <w:highlight w:val="white"/>
        </w:rPr>
        <w:t xml:space="preserve"> </w:t>
      </w:r>
    </w:p>
    <w:p w14:paraId="2608D26B" w14:textId="77777777" w:rsidR="006B6ADC" w:rsidRPr="00AB4366" w:rsidRDefault="006B6ADC" w:rsidP="006B6ADC">
      <w:pPr>
        <w:pStyle w:val="ListParagraph"/>
        <w:numPr>
          <w:ilvl w:val="2"/>
          <w:numId w:val="4"/>
        </w:numPr>
        <w:spacing w:line="276" w:lineRule="auto"/>
        <w:rPr>
          <w:rFonts w:ascii="Times New Roman" w:hAnsi="Times New Roman" w:cs="Times New Roman"/>
          <w:i/>
          <w:color w:val="222222"/>
          <w:highlight w:val="white"/>
        </w:rPr>
      </w:pPr>
      <w:r w:rsidRPr="00AB4366">
        <w:rPr>
          <w:rFonts w:ascii="Times New Roman" w:hAnsi="Times New Roman" w:cs="Times New Roman"/>
          <w:i/>
          <w:color w:val="222222"/>
          <w:sz w:val="20"/>
          <w:szCs w:val="20"/>
          <w:highlight w:val="white"/>
        </w:rPr>
        <w:t>How do I use it?</w:t>
      </w:r>
      <w:r w:rsidRPr="00AB4366">
        <w:rPr>
          <w:rFonts w:ascii="Times New Roman" w:hAnsi="Times New Roman" w:cs="Times New Roman"/>
          <w:color w:val="222222"/>
          <w:sz w:val="20"/>
          <w:szCs w:val="20"/>
          <w:highlight w:val="white"/>
        </w:rPr>
        <w:t xml:space="preserve"> Please check-out the following link for </w:t>
      </w:r>
      <w:r>
        <w:rPr>
          <w:rFonts w:ascii="Times New Roman" w:hAnsi="Times New Roman" w:cs="Times New Roman"/>
          <w:color w:val="222222"/>
          <w:sz w:val="20"/>
          <w:szCs w:val="20"/>
          <w:highlight w:val="white"/>
        </w:rPr>
        <w:t xml:space="preserve">an </w:t>
      </w:r>
      <w:r w:rsidRPr="00AB4366">
        <w:rPr>
          <w:rFonts w:ascii="Times New Roman" w:hAnsi="Times New Roman" w:cs="Times New Roman"/>
          <w:color w:val="222222"/>
          <w:sz w:val="20"/>
          <w:szCs w:val="20"/>
          <w:highlight w:val="white"/>
        </w:rPr>
        <w:t xml:space="preserve">in-depth explanation of all things Pinterest: </w:t>
      </w:r>
      <w:hyperlink r:id="rId20" w:history="1">
        <w:r w:rsidRPr="00AB4366">
          <w:rPr>
            <w:rStyle w:val="Hyperlink"/>
            <w:rFonts w:ascii="Times New Roman" w:hAnsi="Times New Roman" w:cs="Times New Roman"/>
            <w:sz w:val="20"/>
            <w:szCs w:val="20"/>
          </w:rPr>
          <w:t>https://www.lifewire.com/how-to-use-pinterest-3486578</w:t>
        </w:r>
      </w:hyperlink>
      <w:r>
        <w:rPr>
          <w:rFonts w:ascii="Times New Roman" w:hAnsi="Times New Roman" w:cs="Times New Roman"/>
          <w:color w:val="222222"/>
        </w:rPr>
        <w:t xml:space="preserve"> </w:t>
      </w:r>
    </w:p>
    <w:p w14:paraId="635F01BC" w14:textId="77777777" w:rsidR="006B6ADC" w:rsidRPr="0024503F" w:rsidRDefault="006B6ADC" w:rsidP="006B6ADC">
      <w:pPr>
        <w:pStyle w:val="ListParagraph"/>
        <w:spacing w:line="276" w:lineRule="auto"/>
        <w:rPr>
          <w:rFonts w:ascii="Times New Roman" w:hAnsi="Times New Roman" w:cs="Times New Roman"/>
          <w:color w:val="222222"/>
          <w:highlight w:val="white"/>
        </w:rPr>
      </w:pPr>
    </w:p>
    <w:p w14:paraId="6F2D0BCB" w14:textId="77777777" w:rsidR="00E17276" w:rsidRDefault="00E17276" w:rsidP="009065FA">
      <w:pPr>
        <w:jc w:val="center"/>
        <w:rPr>
          <w:rFonts w:ascii="Times New Roman" w:hAnsi="Times New Roman" w:cs="Times New Roman"/>
        </w:rPr>
      </w:pPr>
    </w:p>
    <w:p w14:paraId="2B7E27A6" w14:textId="77777777" w:rsidR="00E17276" w:rsidRDefault="00E17276" w:rsidP="009065FA">
      <w:pPr>
        <w:jc w:val="center"/>
        <w:rPr>
          <w:rFonts w:ascii="Times New Roman" w:hAnsi="Times New Roman" w:cs="Times New Roman"/>
        </w:rPr>
      </w:pPr>
    </w:p>
    <w:p w14:paraId="737CAB23" w14:textId="77777777" w:rsidR="00E17276" w:rsidRDefault="00E17276" w:rsidP="009065FA">
      <w:pPr>
        <w:jc w:val="center"/>
        <w:rPr>
          <w:rFonts w:ascii="Times New Roman" w:hAnsi="Times New Roman" w:cs="Times New Roman"/>
        </w:rPr>
      </w:pPr>
    </w:p>
    <w:p w14:paraId="6F5FD1FC" w14:textId="77777777" w:rsidR="00E17276" w:rsidRDefault="00E17276" w:rsidP="009065FA">
      <w:pPr>
        <w:jc w:val="center"/>
        <w:rPr>
          <w:rFonts w:ascii="Times New Roman" w:hAnsi="Times New Roman" w:cs="Times New Roman"/>
        </w:rPr>
      </w:pPr>
    </w:p>
    <w:p w14:paraId="21544742" w14:textId="77777777" w:rsidR="00E17276" w:rsidRDefault="00E17276" w:rsidP="009065FA">
      <w:pPr>
        <w:jc w:val="center"/>
        <w:rPr>
          <w:rFonts w:ascii="Times New Roman" w:hAnsi="Times New Roman" w:cs="Times New Roman"/>
        </w:rPr>
      </w:pPr>
    </w:p>
    <w:p w14:paraId="2D2DC175" w14:textId="77777777" w:rsidR="00E17276" w:rsidRDefault="00E17276" w:rsidP="009065FA">
      <w:pPr>
        <w:jc w:val="center"/>
        <w:rPr>
          <w:rFonts w:ascii="Times New Roman" w:hAnsi="Times New Roman" w:cs="Times New Roman"/>
        </w:rPr>
      </w:pPr>
    </w:p>
    <w:p w14:paraId="322B3D6A" w14:textId="77777777" w:rsidR="00E17276" w:rsidRDefault="00E17276" w:rsidP="009065FA">
      <w:pPr>
        <w:jc w:val="center"/>
        <w:rPr>
          <w:rFonts w:ascii="Times New Roman" w:hAnsi="Times New Roman" w:cs="Times New Roman"/>
        </w:rPr>
      </w:pPr>
    </w:p>
    <w:p w14:paraId="0C45EF4F" w14:textId="77777777" w:rsidR="00E17276" w:rsidRDefault="00E17276" w:rsidP="009065FA">
      <w:pPr>
        <w:jc w:val="center"/>
        <w:rPr>
          <w:rFonts w:ascii="Times New Roman" w:hAnsi="Times New Roman" w:cs="Times New Roman"/>
        </w:rPr>
      </w:pPr>
    </w:p>
    <w:p w14:paraId="2C70BD8C" w14:textId="77777777" w:rsidR="00E17276" w:rsidRDefault="00E17276" w:rsidP="009065FA">
      <w:pPr>
        <w:jc w:val="center"/>
        <w:rPr>
          <w:rFonts w:ascii="Times New Roman" w:hAnsi="Times New Roman" w:cs="Times New Roman"/>
        </w:rPr>
      </w:pPr>
    </w:p>
    <w:p w14:paraId="1D871E41" w14:textId="77777777" w:rsidR="00E17276" w:rsidRDefault="00E17276" w:rsidP="009065FA">
      <w:pPr>
        <w:jc w:val="center"/>
        <w:rPr>
          <w:rFonts w:ascii="Times New Roman" w:hAnsi="Times New Roman" w:cs="Times New Roman"/>
        </w:rPr>
      </w:pPr>
    </w:p>
    <w:p w14:paraId="7591440B" w14:textId="21023C5A" w:rsidR="00E17276" w:rsidRDefault="00E17276" w:rsidP="00BD4401">
      <w:pPr>
        <w:rPr>
          <w:rFonts w:ascii="Times New Roman" w:hAnsi="Times New Roman" w:cs="Times New Roman"/>
        </w:rPr>
      </w:pPr>
    </w:p>
    <w:p w14:paraId="6DD21173" w14:textId="2EF450EE" w:rsidR="001D380F" w:rsidRDefault="001D380F" w:rsidP="00BD4401">
      <w:pPr>
        <w:rPr>
          <w:rFonts w:ascii="Times New Roman" w:hAnsi="Times New Roman" w:cs="Times New Roman"/>
        </w:rPr>
      </w:pPr>
    </w:p>
    <w:p w14:paraId="6DD18084" w14:textId="193C41CA" w:rsidR="001D380F" w:rsidRDefault="001D380F" w:rsidP="00BD4401">
      <w:pPr>
        <w:rPr>
          <w:rFonts w:ascii="Times New Roman" w:hAnsi="Times New Roman" w:cs="Times New Roman"/>
        </w:rPr>
      </w:pPr>
    </w:p>
    <w:p w14:paraId="37B4A359" w14:textId="27EB5351" w:rsidR="001D380F" w:rsidRDefault="001D380F" w:rsidP="00BD4401">
      <w:pPr>
        <w:rPr>
          <w:rFonts w:ascii="Times New Roman" w:hAnsi="Times New Roman" w:cs="Times New Roman"/>
        </w:rPr>
      </w:pPr>
    </w:p>
    <w:p w14:paraId="09E816EE" w14:textId="27C46D66" w:rsidR="001D380F" w:rsidRDefault="001D380F" w:rsidP="00BD4401">
      <w:pPr>
        <w:rPr>
          <w:rFonts w:ascii="Times New Roman" w:hAnsi="Times New Roman" w:cs="Times New Roman"/>
        </w:rPr>
      </w:pPr>
    </w:p>
    <w:p w14:paraId="35A599BA" w14:textId="2D074CD6" w:rsidR="001D380F" w:rsidRDefault="001D380F" w:rsidP="00BD4401">
      <w:pPr>
        <w:rPr>
          <w:rFonts w:ascii="Times New Roman" w:hAnsi="Times New Roman" w:cs="Times New Roman"/>
        </w:rPr>
      </w:pPr>
    </w:p>
    <w:p w14:paraId="0C1B8689" w14:textId="1704F29D" w:rsidR="001D380F" w:rsidRDefault="001D380F" w:rsidP="00BD4401">
      <w:pPr>
        <w:rPr>
          <w:rFonts w:ascii="Times New Roman" w:hAnsi="Times New Roman" w:cs="Times New Roman"/>
        </w:rPr>
      </w:pPr>
    </w:p>
    <w:p w14:paraId="33DC3765" w14:textId="2245E6AC" w:rsidR="001D380F" w:rsidRDefault="001D380F" w:rsidP="00BD4401">
      <w:pPr>
        <w:rPr>
          <w:rFonts w:ascii="Times New Roman" w:hAnsi="Times New Roman" w:cs="Times New Roman"/>
        </w:rPr>
      </w:pPr>
    </w:p>
    <w:p w14:paraId="6EAF2B2D" w14:textId="51183D41" w:rsidR="001D380F" w:rsidRDefault="001D380F" w:rsidP="00BD4401">
      <w:pPr>
        <w:rPr>
          <w:rFonts w:ascii="Times New Roman" w:hAnsi="Times New Roman" w:cs="Times New Roman"/>
        </w:rPr>
      </w:pPr>
    </w:p>
    <w:p w14:paraId="29F2D3A3" w14:textId="63ADD2B4" w:rsidR="001D380F" w:rsidRDefault="001D380F" w:rsidP="00BD4401">
      <w:pPr>
        <w:rPr>
          <w:rFonts w:ascii="Times New Roman" w:hAnsi="Times New Roman" w:cs="Times New Roman"/>
        </w:rPr>
      </w:pPr>
    </w:p>
    <w:p w14:paraId="1E792FF7" w14:textId="2A31D1C7" w:rsidR="001D380F" w:rsidRDefault="001D380F" w:rsidP="00BD4401">
      <w:pPr>
        <w:rPr>
          <w:rFonts w:ascii="Times New Roman" w:hAnsi="Times New Roman" w:cs="Times New Roman"/>
        </w:rPr>
      </w:pPr>
    </w:p>
    <w:p w14:paraId="544977DD" w14:textId="21883872" w:rsidR="001D380F" w:rsidRDefault="001D380F" w:rsidP="00BD4401">
      <w:pPr>
        <w:rPr>
          <w:rFonts w:ascii="Times New Roman" w:hAnsi="Times New Roman" w:cs="Times New Roman"/>
        </w:rPr>
      </w:pPr>
    </w:p>
    <w:p w14:paraId="01EA3B1E" w14:textId="11EAAF3D" w:rsidR="001D380F" w:rsidRDefault="001D380F" w:rsidP="00BD4401">
      <w:pPr>
        <w:rPr>
          <w:rFonts w:ascii="Times New Roman" w:hAnsi="Times New Roman" w:cs="Times New Roman"/>
        </w:rPr>
      </w:pPr>
    </w:p>
    <w:p w14:paraId="7351799F" w14:textId="17B3BE07" w:rsidR="001D380F" w:rsidRDefault="001D380F" w:rsidP="00BD4401">
      <w:pPr>
        <w:rPr>
          <w:rFonts w:ascii="Times New Roman" w:hAnsi="Times New Roman" w:cs="Times New Roman"/>
        </w:rPr>
      </w:pPr>
    </w:p>
    <w:p w14:paraId="658DD05B" w14:textId="0C7F2DA5" w:rsidR="001D380F" w:rsidRDefault="001D380F" w:rsidP="00BD4401">
      <w:pPr>
        <w:rPr>
          <w:rFonts w:ascii="Times New Roman" w:hAnsi="Times New Roman" w:cs="Times New Roman"/>
        </w:rPr>
      </w:pPr>
    </w:p>
    <w:p w14:paraId="0606CCB7" w14:textId="4DE83DAE" w:rsidR="001D380F" w:rsidRDefault="001D380F" w:rsidP="00BD4401">
      <w:pPr>
        <w:rPr>
          <w:rFonts w:ascii="Times New Roman" w:hAnsi="Times New Roman" w:cs="Times New Roman"/>
        </w:rPr>
      </w:pPr>
    </w:p>
    <w:p w14:paraId="309A0039" w14:textId="4634E6DB" w:rsidR="001D380F" w:rsidRDefault="001D380F" w:rsidP="00BD4401">
      <w:pPr>
        <w:rPr>
          <w:rFonts w:ascii="Times New Roman" w:hAnsi="Times New Roman" w:cs="Times New Roman"/>
        </w:rPr>
      </w:pPr>
    </w:p>
    <w:p w14:paraId="768928C3" w14:textId="453AF3BD" w:rsidR="008D1E56" w:rsidRDefault="008D1E56" w:rsidP="00BD4401">
      <w:pPr>
        <w:rPr>
          <w:rFonts w:ascii="Times New Roman" w:hAnsi="Times New Roman" w:cs="Times New Roman"/>
        </w:rPr>
      </w:pPr>
    </w:p>
    <w:p w14:paraId="01A58184" w14:textId="45664EFD" w:rsidR="008D1E56" w:rsidRDefault="008D1E56" w:rsidP="00BD4401">
      <w:pPr>
        <w:rPr>
          <w:rFonts w:ascii="Times New Roman" w:hAnsi="Times New Roman" w:cs="Times New Roman"/>
        </w:rPr>
      </w:pPr>
    </w:p>
    <w:p w14:paraId="00F115EF" w14:textId="77777777" w:rsidR="008D1E56" w:rsidRDefault="008D1E56" w:rsidP="00BD4401">
      <w:pPr>
        <w:rPr>
          <w:rFonts w:ascii="Times New Roman" w:hAnsi="Times New Roman" w:cs="Times New Roman"/>
        </w:rPr>
      </w:pPr>
    </w:p>
    <w:p w14:paraId="66FD183B" w14:textId="77777777" w:rsidR="008D1E56" w:rsidRDefault="008D1E56" w:rsidP="00BD4401">
      <w:pPr>
        <w:rPr>
          <w:rFonts w:ascii="Times New Roman" w:hAnsi="Times New Roman" w:cs="Times New Roman"/>
        </w:rPr>
      </w:pPr>
    </w:p>
    <w:p w14:paraId="03E1E1DF" w14:textId="3348685E" w:rsidR="006B6ADC" w:rsidRDefault="006B6ADC" w:rsidP="00BD4401">
      <w:pPr>
        <w:rPr>
          <w:rFonts w:ascii="Times New Roman" w:hAnsi="Times New Roman" w:cs="Times New Roman"/>
        </w:rPr>
      </w:pPr>
    </w:p>
    <w:p w14:paraId="7BD8ADF2" w14:textId="429607E9" w:rsidR="004F41AB" w:rsidRDefault="004F41AB" w:rsidP="00BD4401">
      <w:pPr>
        <w:rPr>
          <w:rFonts w:ascii="Times New Roman" w:hAnsi="Times New Roman" w:cs="Times New Roman"/>
        </w:rPr>
      </w:pPr>
    </w:p>
    <w:p w14:paraId="10BA5E2C" w14:textId="58BB805F" w:rsidR="004F41AB" w:rsidRDefault="004F41AB" w:rsidP="00BD4401">
      <w:pPr>
        <w:rPr>
          <w:rFonts w:ascii="Times New Roman" w:hAnsi="Times New Roman" w:cs="Times New Roman"/>
        </w:rPr>
      </w:pPr>
    </w:p>
    <w:p w14:paraId="2C3893CE" w14:textId="118B10C4" w:rsidR="004F41AB" w:rsidRDefault="004F41AB" w:rsidP="00BD4401">
      <w:pPr>
        <w:rPr>
          <w:rFonts w:ascii="Times New Roman" w:hAnsi="Times New Roman" w:cs="Times New Roman"/>
        </w:rPr>
      </w:pPr>
    </w:p>
    <w:p w14:paraId="1F0EFB42" w14:textId="1CC9D477" w:rsidR="004F41AB" w:rsidRDefault="004F41AB" w:rsidP="00BD4401">
      <w:pPr>
        <w:rPr>
          <w:rFonts w:ascii="Times New Roman" w:hAnsi="Times New Roman" w:cs="Times New Roman"/>
        </w:rPr>
      </w:pPr>
    </w:p>
    <w:p w14:paraId="05E8A9A2" w14:textId="77777777" w:rsidR="004F41AB" w:rsidRDefault="004F41AB" w:rsidP="00BD4401">
      <w:pPr>
        <w:rPr>
          <w:rFonts w:ascii="Times New Roman" w:hAnsi="Times New Roman" w:cs="Times New Roman"/>
        </w:rPr>
      </w:pPr>
    </w:p>
    <w:p w14:paraId="64E5D883" w14:textId="77777777" w:rsidR="00E17276" w:rsidRDefault="00E17276" w:rsidP="009065FA">
      <w:pPr>
        <w:jc w:val="center"/>
        <w:rPr>
          <w:rFonts w:ascii="Times New Roman" w:hAnsi="Times New Roman" w:cs="Times New Roman"/>
        </w:rPr>
      </w:pPr>
    </w:p>
    <w:p w14:paraId="2D3F3296" w14:textId="60EC50D5" w:rsidR="00A75765" w:rsidRPr="00E17276" w:rsidRDefault="00A75765" w:rsidP="009065FA">
      <w:pPr>
        <w:jc w:val="center"/>
        <w:rPr>
          <w:rFonts w:ascii="Times New Roman" w:hAnsi="Times New Roman" w:cs="Times New Roman"/>
        </w:rPr>
      </w:pPr>
      <w:r w:rsidRPr="00E17276">
        <w:rPr>
          <w:rFonts w:ascii="Times New Roman" w:hAnsi="Times New Roman" w:cs="Times New Roman"/>
        </w:rPr>
        <w:lastRenderedPageBreak/>
        <w:t>References</w:t>
      </w:r>
    </w:p>
    <w:p w14:paraId="70ACB1F4" w14:textId="77777777" w:rsidR="008D1E56" w:rsidRDefault="008D1E56" w:rsidP="008D1E56">
      <w:pPr>
        <w:spacing w:line="480" w:lineRule="auto"/>
        <w:rPr>
          <w:rFonts w:ascii="Times New Roman" w:hAnsi="Times New Roman" w:cs="Times New Roman"/>
        </w:rPr>
      </w:pPr>
    </w:p>
    <w:p w14:paraId="208E7C49" w14:textId="5D5067D8" w:rsidR="00B00948" w:rsidRDefault="00B00948" w:rsidP="008D1E56">
      <w:pPr>
        <w:spacing w:line="480" w:lineRule="auto"/>
        <w:ind w:hanging="720"/>
        <w:rPr>
          <w:rFonts w:ascii="Times New Roman" w:hAnsi="Times New Roman" w:cs="Times New Roman"/>
        </w:rPr>
      </w:pPr>
      <w:r w:rsidRPr="009065FA">
        <w:rPr>
          <w:rFonts w:ascii="Times New Roman" w:hAnsi="Times New Roman" w:cs="Times New Roman"/>
        </w:rPr>
        <w:t xml:space="preserve">Baird, E. (2016) </w:t>
      </w:r>
      <w:r w:rsidRPr="009065FA">
        <w:rPr>
          <w:rFonts w:ascii="Times New Roman" w:hAnsi="Times New Roman" w:cs="Times New Roman"/>
          <w:i/>
        </w:rPr>
        <w:t>CMD 594</w:t>
      </w:r>
      <w:r w:rsidRPr="009065FA">
        <w:rPr>
          <w:rFonts w:ascii="Times New Roman" w:hAnsi="Times New Roman" w:cs="Times New Roman"/>
        </w:rPr>
        <w:t>: Speech Sound Disorders. [</w:t>
      </w:r>
      <w:r w:rsidRPr="009065FA">
        <w:rPr>
          <w:rFonts w:ascii="Times New Roman" w:hAnsi="Times New Roman" w:cs="Times New Roman"/>
          <w:i/>
        </w:rPr>
        <w:t>Course Packet</w:t>
      </w:r>
      <w:r w:rsidRPr="009065FA">
        <w:rPr>
          <w:rFonts w:ascii="Times New Roman" w:hAnsi="Times New Roman" w:cs="Times New Roman"/>
        </w:rPr>
        <w:t xml:space="preserve">]. </w:t>
      </w:r>
    </w:p>
    <w:p w14:paraId="14B2B98E" w14:textId="36E1F4DA" w:rsidR="006B6ADC" w:rsidRPr="009065FA" w:rsidRDefault="006B6ADC" w:rsidP="008D1E56">
      <w:pPr>
        <w:spacing w:line="480" w:lineRule="auto"/>
        <w:ind w:hanging="720"/>
        <w:rPr>
          <w:rFonts w:ascii="Times New Roman" w:hAnsi="Times New Roman" w:cs="Times New Roman"/>
        </w:rPr>
      </w:pPr>
      <w:proofErr w:type="spellStart"/>
      <w:r w:rsidRPr="006B6ADC">
        <w:rPr>
          <w:rFonts w:ascii="Times New Roman" w:hAnsi="Times New Roman" w:cs="Times New Roman"/>
        </w:rPr>
        <w:t>Bernthal</w:t>
      </w:r>
      <w:proofErr w:type="spellEnd"/>
      <w:r w:rsidRPr="006B6ADC">
        <w:rPr>
          <w:rFonts w:ascii="Times New Roman" w:hAnsi="Times New Roman" w:cs="Times New Roman"/>
        </w:rPr>
        <w:t xml:space="preserve">, J., </w:t>
      </w:r>
      <w:proofErr w:type="spellStart"/>
      <w:r w:rsidRPr="006B6ADC">
        <w:rPr>
          <w:rFonts w:ascii="Times New Roman" w:hAnsi="Times New Roman" w:cs="Times New Roman"/>
        </w:rPr>
        <w:t>Bankson</w:t>
      </w:r>
      <w:proofErr w:type="spellEnd"/>
      <w:r w:rsidRPr="006B6ADC">
        <w:rPr>
          <w:rFonts w:ascii="Times New Roman" w:hAnsi="Times New Roman" w:cs="Times New Roman"/>
        </w:rPr>
        <w:t xml:space="preserve">, N.W., &amp; </w:t>
      </w:r>
      <w:proofErr w:type="spellStart"/>
      <w:r w:rsidRPr="006B6ADC">
        <w:rPr>
          <w:rFonts w:ascii="Times New Roman" w:hAnsi="Times New Roman" w:cs="Times New Roman"/>
        </w:rPr>
        <w:t>Flipsen</w:t>
      </w:r>
      <w:proofErr w:type="spellEnd"/>
      <w:r w:rsidRPr="006B6ADC">
        <w:rPr>
          <w:rFonts w:ascii="Times New Roman" w:hAnsi="Times New Roman" w:cs="Times New Roman"/>
        </w:rPr>
        <w:t xml:space="preserve">, P. (2017). </w:t>
      </w:r>
      <w:r w:rsidRPr="006B6ADC">
        <w:rPr>
          <w:rFonts w:ascii="Times New Roman" w:hAnsi="Times New Roman" w:cs="Times New Roman"/>
          <w:i/>
        </w:rPr>
        <w:t>Articulation and Phonological Disorders (8th Edition)</w:t>
      </w:r>
      <w:r w:rsidRPr="006B6ADC">
        <w:rPr>
          <w:rFonts w:ascii="Times New Roman" w:hAnsi="Times New Roman" w:cs="Times New Roman"/>
        </w:rPr>
        <w:t>. Boston: Pearson.</w:t>
      </w:r>
    </w:p>
    <w:p w14:paraId="6FEE672A" w14:textId="77777777" w:rsidR="009065FA" w:rsidRDefault="00467EAB" w:rsidP="008D1E56">
      <w:pPr>
        <w:pStyle w:val="NoSpacing"/>
        <w:spacing w:line="480" w:lineRule="auto"/>
        <w:ind w:hanging="720"/>
        <w:rPr>
          <w:rFonts w:ascii="Times New Roman" w:hAnsi="Times New Roman" w:cs="Times New Roman"/>
        </w:rPr>
      </w:pPr>
      <w:proofErr w:type="spellStart"/>
      <w:r w:rsidRPr="009065FA">
        <w:rPr>
          <w:rFonts w:ascii="Times New Roman" w:hAnsi="Times New Roman" w:cs="Times New Roman"/>
        </w:rPr>
        <w:t>Bozinou</w:t>
      </w:r>
      <w:proofErr w:type="spellEnd"/>
      <w:r w:rsidRPr="009065FA">
        <w:rPr>
          <w:rFonts w:ascii="Times New Roman" w:hAnsi="Times New Roman" w:cs="Times New Roman"/>
        </w:rPr>
        <w:t>, E. (1983). Effects of context transformati</w:t>
      </w:r>
      <w:r w:rsidR="009065FA" w:rsidRPr="009065FA">
        <w:rPr>
          <w:rFonts w:ascii="Times New Roman" w:hAnsi="Times New Roman" w:cs="Times New Roman"/>
        </w:rPr>
        <w:t xml:space="preserve">onal complexity, and verbal cue </w:t>
      </w:r>
      <w:r w:rsidR="009065FA">
        <w:rPr>
          <w:rFonts w:ascii="Times New Roman" w:hAnsi="Times New Roman" w:cs="Times New Roman"/>
        </w:rPr>
        <w:t>on</w:t>
      </w:r>
    </w:p>
    <w:p w14:paraId="7D01E26D" w14:textId="77777777" w:rsidR="008D1E56" w:rsidRDefault="00467EAB" w:rsidP="008D1E56">
      <w:pPr>
        <w:pStyle w:val="NoSpacing"/>
        <w:spacing w:line="480" w:lineRule="auto"/>
        <w:ind w:left="720" w:hanging="720"/>
        <w:rPr>
          <w:rFonts w:ascii="Times New Roman" w:hAnsi="Times New Roman" w:cs="Times New Roman"/>
          <w:i/>
        </w:rPr>
      </w:pPr>
      <w:r w:rsidRPr="009065FA">
        <w:rPr>
          <w:rFonts w:ascii="Times New Roman" w:hAnsi="Times New Roman" w:cs="Times New Roman"/>
        </w:rPr>
        <w:t xml:space="preserve">young children’s performance on the present progressive and past tenses. </w:t>
      </w:r>
      <w:r w:rsidRPr="009065FA">
        <w:rPr>
          <w:rFonts w:ascii="Times New Roman" w:hAnsi="Times New Roman" w:cs="Times New Roman"/>
          <w:i/>
        </w:rPr>
        <w:t>Journal of</w:t>
      </w:r>
    </w:p>
    <w:p w14:paraId="43C670B1" w14:textId="5FF60A9C" w:rsidR="00467EAB" w:rsidRPr="009065FA" w:rsidRDefault="00467EAB" w:rsidP="008D1E56">
      <w:pPr>
        <w:pStyle w:val="NoSpacing"/>
        <w:spacing w:line="480" w:lineRule="auto"/>
        <w:ind w:left="720" w:hanging="720"/>
        <w:rPr>
          <w:rFonts w:ascii="Times New Roman" w:hAnsi="Times New Roman" w:cs="Times New Roman"/>
        </w:rPr>
      </w:pPr>
      <w:r w:rsidRPr="009065FA">
        <w:rPr>
          <w:rFonts w:ascii="Times New Roman" w:hAnsi="Times New Roman" w:cs="Times New Roman"/>
          <w:i/>
        </w:rPr>
        <w:t>General Psychology, 109</w:t>
      </w:r>
      <w:r w:rsidRPr="009065FA">
        <w:rPr>
          <w:rFonts w:ascii="Times New Roman" w:hAnsi="Times New Roman" w:cs="Times New Roman"/>
        </w:rPr>
        <w:t xml:space="preserve">, 133-147. </w:t>
      </w:r>
    </w:p>
    <w:p w14:paraId="54E8B87B" w14:textId="77777777" w:rsidR="009065FA" w:rsidRDefault="00A75765" w:rsidP="008D1E56">
      <w:pPr>
        <w:spacing w:line="480" w:lineRule="auto"/>
        <w:ind w:hanging="720"/>
        <w:rPr>
          <w:rFonts w:ascii="Times New Roman" w:hAnsi="Times New Roman" w:cs="Times New Roman"/>
        </w:rPr>
      </w:pPr>
      <w:proofErr w:type="spellStart"/>
      <w:r w:rsidRPr="009065FA">
        <w:rPr>
          <w:rFonts w:ascii="Times New Roman" w:hAnsi="Times New Roman" w:cs="Times New Roman"/>
        </w:rPr>
        <w:t>Brebner</w:t>
      </w:r>
      <w:proofErr w:type="spellEnd"/>
      <w:r w:rsidRPr="009065FA">
        <w:rPr>
          <w:rFonts w:ascii="Times New Roman" w:hAnsi="Times New Roman" w:cs="Times New Roman"/>
        </w:rPr>
        <w:t xml:space="preserve">, C., </w:t>
      </w:r>
      <w:proofErr w:type="spellStart"/>
      <w:r w:rsidRPr="009065FA">
        <w:rPr>
          <w:rFonts w:ascii="Times New Roman" w:hAnsi="Times New Roman" w:cs="Times New Roman"/>
        </w:rPr>
        <w:t>Mccormack</w:t>
      </w:r>
      <w:proofErr w:type="spellEnd"/>
      <w:r w:rsidRPr="009065FA">
        <w:rPr>
          <w:rFonts w:ascii="Times New Roman" w:hAnsi="Times New Roman" w:cs="Times New Roman"/>
        </w:rPr>
        <w:t>, P., and Rickard, L., (2016). Mark</w:t>
      </w:r>
      <w:r w:rsidR="009065FA">
        <w:rPr>
          <w:rFonts w:ascii="Times New Roman" w:hAnsi="Times New Roman" w:cs="Times New Roman"/>
        </w:rPr>
        <w:t>ing of verb tense in English of</w:t>
      </w:r>
    </w:p>
    <w:p w14:paraId="2405820D" w14:textId="77777777" w:rsidR="008D1E56" w:rsidRDefault="00A75765" w:rsidP="008D1E56">
      <w:pPr>
        <w:spacing w:line="480" w:lineRule="auto"/>
        <w:ind w:left="720" w:hanging="720"/>
        <w:rPr>
          <w:rFonts w:ascii="Times New Roman" w:hAnsi="Times New Roman" w:cs="Times New Roman"/>
        </w:rPr>
      </w:pPr>
      <w:r w:rsidRPr="009065FA">
        <w:rPr>
          <w:rFonts w:ascii="Times New Roman" w:hAnsi="Times New Roman" w:cs="Times New Roman"/>
        </w:rPr>
        <w:t>preschool English-Mandarin Bilingual Children: Evidence from development profiles</w:t>
      </w:r>
    </w:p>
    <w:p w14:paraId="5A43249C" w14:textId="77777777" w:rsidR="008D1E56" w:rsidRDefault="00A75765" w:rsidP="008D1E56">
      <w:pPr>
        <w:spacing w:line="480" w:lineRule="auto"/>
        <w:ind w:left="720" w:hanging="720"/>
        <w:rPr>
          <w:rFonts w:ascii="Times New Roman" w:hAnsi="Times New Roman" w:cs="Times New Roman"/>
          <w:i/>
        </w:rPr>
      </w:pPr>
      <w:r w:rsidRPr="009065FA">
        <w:rPr>
          <w:rFonts w:ascii="Times New Roman" w:hAnsi="Times New Roman" w:cs="Times New Roman"/>
        </w:rPr>
        <w:t xml:space="preserve">within subgroups on the Singapore English Action Picture Test. </w:t>
      </w:r>
      <w:r w:rsidRPr="009065FA">
        <w:rPr>
          <w:rFonts w:ascii="Times New Roman" w:hAnsi="Times New Roman" w:cs="Times New Roman"/>
          <w:i/>
        </w:rPr>
        <w:t>International Journal of</w:t>
      </w:r>
    </w:p>
    <w:p w14:paraId="3C41D658" w14:textId="74EA4417" w:rsidR="004E0F36" w:rsidRPr="009065FA" w:rsidRDefault="00A75765" w:rsidP="008D1E56">
      <w:pPr>
        <w:spacing w:line="480" w:lineRule="auto"/>
        <w:ind w:left="720" w:hanging="720"/>
        <w:rPr>
          <w:rFonts w:ascii="Times New Roman" w:hAnsi="Times New Roman" w:cs="Times New Roman"/>
        </w:rPr>
      </w:pPr>
      <w:r w:rsidRPr="009065FA">
        <w:rPr>
          <w:rFonts w:ascii="Times New Roman" w:hAnsi="Times New Roman" w:cs="Times New Roman"/>
          <w:i/>
        </w:rPr>
        <w:t>Language and Communication Disorders, 51</w:t>
      </w:r>
      <w:r w:rsidRPr="009065FA">
        <w:rPr>
          <w:rFonts w:ascii="Times New Roman" w:hAnsi="Times New Roman" w:cs="Times New Roman"/>
        </w:rPr>
        <w:t xml:space="preserve"> (1), 31-43. </w:t>
      </w:r>
    </w:p>
    <w:p w14:paraId="7E504EAC" w14:textId="77777777" w:rsidR="009065FA" w:rsidRDefault="004E0F36" w:rsidP="008D1E56">
      <w:pPr>
        <w:spacing w:line="480" w:lineRule="auto"/>
        <w:ind w:hanging="720"/>
        <w:rPr>
          <w:rFonts w:ascii="Times New Roman" w:hAnsi="Times New Roman" w:cs="Times New Roman"/>
        </w:rPr>
      </w:pPr>
      <w:r w:rsidRPr="009065FA">
        <w:rPr>
          <w:rFonts w:ascii="Times New Roman" w:hAnsi="Times New Roman" w:cs="Times New Roman"/>
        </w:rPr>
        <w:t>Kami, G. (2014). Improving clinical practice for chil</w:t>
      </w:r>
      <w:r w:rsidR="009065FA">
        <w:rPr>
          <w:rFonts w:ascii="Times New Roman" w:hAnsi="Times New Roman" w:cs="Times New Roman"/>
        </w:rPr>
        <w:t>dren with language and learning</w:t>
      </w:r>
    </w:p>
    <w:p w14:paraId="1E3A1764" w14:textId="4CB9710E" w:rsidR="004E0F36" w:rsidRPr="009065FA" w:rsidRDefault="004E0F36" w:rsidP="008D1E56">
      <w:pPr>
        <w:spacing w:line="480" w:lineRule="auto"/>
        <w:rPr>
          <w:rFonts w:ascii="Times New Roman" w:hAnsi="Times New Roman" w:cs="Times New Roman"/>
        </w:rPr>
      </w:pPr>
      <w:r w:rsidRPr="009065FA">
        <w:rPr>
          <w:rFonts w:ascii="Times New Roman" w:hAnsi="Times New Roman" w:cs="Times New Roman"/>
        </w:rPr>
        <w:t xml:space="preserve">disorders. </w:t>
      </w:r>
      <w:r w:rsidRPr="009065FA">
        <w:rPr>
          <w:rFonts w:ascii="Times New Roman" w:hAnsi="Times New Roman" w:cs="Times New Roman"/>
          <w:i/>
        </w:rPr>
        <w:t>Language, Speech, and Hearing Services in Schools,</w:t>
      </w:r>
      <w:r w:rsidRPr="009065FA">
        <w:rPr>
          <w:rFonts w:ascii="Times New Roman" w:hAnsi="Times New Roman" w:cs="Times New Roman"/>
        </w:rPr>
        <w:t xml:space="preserve"> 45, 92-103. </w:t>
      </w:r>
    </w:p>
    <w:p w14:paraId="5409419B" w14:textId="77777777" w:rsidR="009065FA" w:rsidRDefault="00835D76" w:rsidP="008D1E56">
      <w:pPr>
        <w:spacing w:line="480" w:lineRule="auto"/>
        <w:ind w:hanging="720"/>
        <w:rPr>
          <w:rFonts w:ascii="Times New Roman" w:hAnsi="Times New Roman" w:cs="Times New Roman"/>
        </w:rPr>
      </w:pPr>
      <w:r w:rsidRPr="009065FA">
        <w:rPr>
          <w:rFonts w:ascii="Times New Roman" w:hAnsi="Times New Roman" w:cs="Times New Roman"/>
        </w:rPr>
        <w:t xml:space="preserve">Lau, N. L., &amp; Chu, V. T. (2015). Enhancing children's </w:t>
      </w:r>
      <w:r w:rsidR="009065FA">
        <w:rPr>
          <w:rFonts w:ascii="Times New Roman" w:hAnsi="Times New Roman" w:cs="Times New Roman"/>
        </w:rPr>
        <w:t>language learning and cognition</w:t>
      </w:r>
    </w:p>
    <w:p w14:paraId="11696A9C" w14:textId="0132FB35" w:rsidR="00835D76" w:rsidRPr="009065FA" w:rsidRDefault="00835D76" w:rsidP="008D1E56">
      <w:pPr>
        <w:spacing w:line="480" w:lineRule="auto"/>
        <w:ind w:left="720" w:hanging="720"/>
        <w:rPr>
          <w:rFonts w:ascii="Times New Roman" w:hAnsi="Times New Roman" w:cs="Times New Roman"/>
        </w:rPr>
      </w:pPr>
      <w:r w:rsidRPr="009065FA">
        <w:rPr>
          <w:rFonts w:ascii="Times New Roman" w:hAnsi="Times New Roman" w:cs="Times New Roman"/>
        </w:rPr>
        <w:t xml:space="preserve">experience through interactive kinetic typography. </w:t>
      </w:r>
      <w:r w:rsidRPr="009065FA">
        <w:rPr>
          <w:rFonts w:ascii="Times New Roman" w:hAnsi="Times New Roman" w:cs="Times New Roman"/>
          <w:i/>
          <w:iCs/>
        </w:rPr>
        <w:t>International Education Studies</w:t>
      </w:r>
      <w:r w:rsidRPr="009065FA">
        <w:rPr>
          <w:rFonts w:ascii="Times New Roman" w:hAnsi="Times New Roman" w:cs="Times New Roman"/>
        </w:rPr>
        <w:t xml:space="preserve">, </w:t>
      </w:r>
      <w:r w:rsidRPr="009065FA">
        <w:rPr>
          <w:rFonts w:ascii="Times New Roman" w:hAnsi="Times New Roman" w:cs="Times New Roman"/>
          <w:i/>
          <w:iCs/>
        </w:rPr>
        <w:t>8</w:t>
      </w:r>
      <w:r w:rsidRPr="009065FA">
        <w:rPr>
          <w:rFonts w:ascii="Times New Roman" w:hAnsi="Times New Roman" w:cs="Times New Roman"/>
        </w:rPr>
        <w:t>(9), 36-45.</w:t>
      </w:r>
    </w:p>
    <w:p w14:paraId="5A89261B" w14:textId="77777777" w:rsidR="008D1E56" w:rsidRDefault="0038665F" w:rsidP="008D1E56">
      <w:pPr>
        <w:spacing w:line="480" w:lineRule="auto"/>
        <w:ind w:hanging="720"/>
        <w:rPr>
          <w:rFonts w:ascii="Times New Roman" w:hAnsi="Times New Roman" w:cs="Times New Roman"/>
        </w:rPr>
      </w:pPr>
      <w:r w:rsidRPr="009065FA">
        <w:rPr>
          <w:rFonts w:ascii="Times New Roman" w:hAnsi="Times New Roman" w:cs="Times New Roman"/>
        </w:rPr>
        <w:t xml:space="preserve">Leonard, L., &amp; </w:t>
      </w:r>
      <w:proofErr w:type="spellStart"/>
      <w:r w:rsidRPr="009065FA">
        <w:rPr>
          <w:rFonts w:ascii="Times New Roman" w:hAnsi="Times New Roman" w:cs="Times New Roman"/>
        </w:rPr>
        <w:t>Deevy</w:t>
      </w:r>
      <w:proofErr w:type="spellEnd"/>
      <w:r w:rsidRPr="009065FA">
        <w:rPr>
          <w:rFonts w:ascii="Times New Roman" w:hAnsi="Times New Roman" w:cs="Times New Roman"/>
        </w:rPr>
        <w:t>, P. (2010). Tense and aspect in sentence interpretation by child</w:t>
      </w:r>
      <w:r w:rsidR="009065FA">
        <w:rPr>
          <w:rFonts w:ascii="Times New Roman" w:hAnsi="Times New Roman" w:cs="Times New Roman"/>
        </w:rPr>
        <w:t>ren</w:t>
      </w:r>
    </w:p>
    <w:p w14:paraId="404C9F05" w14:textId="1F38A11A" w:rsidR="0038665F" w:rsidRPr="009065FA" w:rsidRDefault="0038665F" w:rsidP="008D1E56">
      <w:pPr>
        <w:spacing w:line="480" w:lineRule="auto"/>
        <w:rPr>
          <w:rFonts w:ascii="Times New Roman" w:hAnsi="Times New Roman" w:cs="Times New Roman"/>
        </w:rPr>
      </w:pPr>
      <w:r w:rsidRPr="009065FA">
        <w:rPr>
          <w:rFonts w:ascii="Times New Roman" w:hAnsi="Times New Roman" w:cs="Times New Roman"/>
        </w:rPr>
        <w:t xml:space="preserve">with specific language impairment. </w:t>
      </w:r>
      <w:r w:rsidRPr="009065FA">
        <w:rPr>
          <w:rFonts w:ascii="Times New Roman" w:hAnsi="Times New Roman" w:cs="Times New Roman"/>
          <w:i/>
        </w:rPr>
        <w:t>Journal of Child Language, 37,</w:t>
      </w:r>
      <w:r w:rsidRPr="009065FA">
        <w:rPr>
          <w:rFonts w:ascii="Times New Roman" w:hAnsi="Times New Roman" w:cs="Times New Roman"/>
        </w:rPr>
        <w:t xml:space="preserve"> 395-418.</w:t>
      </w:r>
    </w:p>
    <w:p w14:paraId="22F96377" w14:textId="1AC4ABCF" w:rsidR="0038665F" w:rsidRPr="009065FA" w:rsidRDefault="0038665F" w:rsidP="008D1E56">
      <w:pPr>
        <w:spacing w:line="480" w:lineRule="auto"/>
        <w:ind w:hanging="720"/>
        <w:rPr>
          <w:rFonts w:ascii="Times New Roman" w:hAnsi="Times New Roman" w:cs="Times New Roman"/>
        </w:rPr>
      </w:pPr>
    </w:p>
    <w:p w14:paraId="05FFEE62" w14:textId="77777777" w:rsidR="00835D76" w:rsidRPr="009065FA" w:rsidRDefault="00835D76" w:rsidP="008D1E56">
      <w:pPr>
        <w:spacing w:line="480" w:lineRule="auto"/>
        <w:ind w:hanging="720"/>
        <w:rPr>
          <w:rFonts w:ascii="Times New Roman" w:hAnsi="Times New Roman" w:cs="Times New Roman"/>
        </w:rPr>
      </w:pPr>
    </w:p>
    <w:p w14:paraId="7DABE5BA" w14:textId="77777777" w:rsidR="000737FE" w:rsidRPr="009065FA" w:rsidRDefault="000737FE" w:rsidP="008D1E56">
      <w:pPr>
        <w:spacing w:line="480" w:lineRule="auto"/>
        <w:ind w:hanging="720"/>
        <w:rPr>
          <w:rFonts w:ascii="Times New Roman" w:hAnsi="Times New Roman" w:cs="Times New Roman"/>
        </w:rPr>
      </w:pPr>
    </w:p>
    <w:p w14:paraId="4A110A13" w14:textId="0ABC6800" w:rsidR="00960620" w:rsidRDefault="00960620" w:rsidP="008D1E56">
      <w:pPr>
        <w:spacing w:line="480" w:lineRule="auto"/>
        <w:ind w:hanging="720"/>
      </w:pPr>
    </w:p>
    <w:p w14:paraId="78EE8D75" w14:textId="2984D166" w:rsidR="00960620" w:rsidRDefault="00960620" w:rsidP="008D1E56">
      <w:pPr>
        <w:spacing w:line="480" w:lineRule="auto"/>
        <w:ind w:hanging="720"/>
      </w:pPr>
    </w:p>
    <w:sectPr w:rsidR="00960620" w:rsidSect="004F41AB">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E50B" w14:textId="77777777" w:rsidR="003779BA" w:rsidRDefault="003779BA" w:rsidP="00E17276">
      <w:r>
        <w:separator/>
      </w:r>
    </w:p>
  </w:endnote>
  <w:endnote w:type="continuationSeparator" w:id="0">
    <w:p w14:paraId="00EB7402" w14:textId="77777777" w:rsidR="003779BA" w:rsidRDefault="003779BA" w:rsidP="00E1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pperplate">
    <w:altName w:val="Arial"/>
    <w:charset w:val="4D"/>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AFB8" w14:textId="77777777" w:rsidR="003779BA" w:rsidRDefault="003779BA" w:rsidP="00E17276">
      <w:r>
        <w:separator/>
      </w:r>
    </w:p>
  </w:footnote>
  <w:footnote w:type="continuationSeparator" w:id="0">
    <w:p w14:paraId="2D92B686" w14:textId="77777777" w:rsidR="003779BA" w:rsidRDefault="003779BA" w:rsidP="00E17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1719" w14:textId="77777777" w:rsidR="00E17276" w:rsidRPr="00E17276" w:rsidRDefault="00E17276" w:rsidP="00E17276">
    <w:pPr>
      <w:jc w:val="center"/>
      <w:rPr>
        <w:rFonts w:ascii="Copperplate" w:hAnsi="Copperplate" w:cs="Times New Roman"/>
        <w:b/>
        <w:sz w:val="96"/>
        <w:szCs w:val="96"/>
      </w:rPr>
    </w:pPr>
    <w:r w:rsidRPr="00E17276">
      <w:rPr>
        <w:rFonts w:ascii="Copperplate" w:hAnsi="Copperplate" w:cs="Times New Roman"/>
        <w:b/>
        <w:sz w:val="96"/>
        <w:szCs w:val="96"/>
      </w:rPr>
      <w:t>Progressive /</w:t>
    </w:r>
    <w:proofErr w:type="spellStart"/>
    <w:r w:rsidRPr="00E17276">
      <w:rPr>
        <w:rFonts w:ascii="Copperplate" w:hAnsi="Copperplate" w:cs="Times New Roman"/>
        <w:b/>
        <w:sz w:val="96"/>
        <w:szCs w:val="96"/>
      </w:rPr>
      <w:t>ing</w:t>
    </w:r>
    <w:proofErr w:type="spellEnd"/>
    <w:r w:rsidRPr="00E17276">
      <w:rPr>
        <w:rFonts w:ascii="Copperplate" w:hAnsi="Copperplate" w:cs="Times New Roman"/>
        <w:b/>
        <w:sz w:val="96"/>
        <w:szCs w:val="96"/>
      </w:rPr>
      <w:t>/</w:t>
    </w:r>
  </w:p>
  <w:p w14:paraId="0C752C1C" w14:textId="77777777" w:rsidR="00E17276" w:rsidRPr="00E17276" w:rsidRDefault="00E17276">
    <w:pPr>
      <w:pStyle w:val="Header"/>
      <w:rPr>
        <w:rFonts w:ascii="Copperplate" w:hAnsi="Copperpla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ABF"/>
    <w:multiLevelType w:val="hybridMultilevel"/>
    <w:tmpl w:val="C18E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92EEE"/>
    <w:multiLevelType w:val="hybridMultilevel"/>
    <w:tmpl w:val="5EB48C9A"/>
    <w:lvl w:ilvl="0" w:tplc="8ADEE39E">
      <w:start w:val="1"/>
      <w:numFmt w:val="bullet"/>
      <w:lvlText w:val=""/>
      <w:lvlJc w:val="left"/>
      <w:pPr>
        <w:tabs>
          <w:tab w:val="num" w:pos="720"/>
        </w:tabs>
        <w:ind w:left="720" w:hanging="360"/>
      </w:pPr>
      <w:rPr>
        <w:rFonts w:ascii="Wingdings" w:hAnsi="Wingdings" w:hint="default"/>
      </w:rPr>
    </w:lvl>
    <w:lvl w:ilvl="1" w:tplc="C7BE527C" w:tentative="1">
      <w:start w:val="1"/>
      <w:numFmt w:val="bullet"/>
      <w:lvlText w:val=""/>
      <w:lvlJc w:val="left"/>
      <w:pPr>
        <w:tabs>
          <w:tab w:val="num" w:pos="1440"/>
        </w:tabs>
        <w:ind w:left="1440" w:hanging="360"/>
      </w:pPr>
      <w:rPr>
        <w:rFonts w:ascii="Wingdings" w:hAnsi="Wingdings" w:hint="default"/>
      </w:rPr>
    </w:lvl>
    <w:lvl w:ilvl="2" w:tplc="EDFEDAAA" w:tentative="1">
      <w:start w:val="1"/>
      <w:numFmt w:val="bullet"/>
      <w:lvlText w:val=""/>
      <w:lvlJc w:val="left"/>
      <w:pPr>
        <w:tabs>
          <w:tab w:val="num" w:pos="2160"/>
        </w:tabs>
        <w:ind w:left="2160" w:hanging="360"/>
      </w:pPr>
      <w:rPr>
        <w:rFonts w:ascii="Wingdings" w:hAnsi="Wingdings" w:hint="default"/>
      </w:rPr>
    </w:lvl>
    <w:lvl w:ilvl="3" w:tplc="50C2A068" w:tentative="1">
      <w:start w:val="1"/>
      <w:numFmt w:val="bullet"/>
      <w:lvlText w:val=""/>
      <w:lvlJc w:val="left"/>
      <w:pPr>
        <w:tabs>
          <w:tab w:val="num" w:pos="2880"/>
        </w:tabs>
        <w:ind w:left="2880" w:hanging="360"/>
      </w:pPr>
      <w:rPr>
        <w:rFonts w:ascii="Wingdings" w:hAnsi="Wingdings" w:hint="default"/>
      </w:rPr>
    </w:lvl>
    <w:lvl w:ilvl="4" w:tplc="24F2A35C" w:tentative="1">
      <w:start w:val="1"/>
      <w:numFmt w:val="bullet"/>
      <w:lvlText w:val=""/>
      <w:lvlJc w:val="left"/>
      <w:pPr>
        <w:tabs>
          <w:tab w:val="num" w:pos="3600"/>
        </w:tabs>
        <w:ind w:left="3600" w:hanging="360"/>
      </w:pPr>
      <w:rPr>
        <w:rFonts w:ascii="Wingdings" w:hAnsi="Wingdings" w:hint="default"/>
      </w:rPr>
    </w:lvl>
    <w:lvl w:ilvl="5" w:tplc="76CC05EE" w:tentative="1">
      <w:start w:val="1"/>
      <w:numFmt w:val="bullet"/>
      <w:lvlText w:val=""/>
      <w:lvlJc w:val="left"/>
      <w:pPr>
        <w:tabs>
          <w:tab w:val="num" w:pos="4320"/>
        </w:tabs>
        <w:ind w:left="4320" w:hanging="360"/>
      </w:pPr>
      <w:rPr>
        <w:rFonts w:ascii="Wingdings" w:hAnsi="Wingdings" w:hint="default"/>
      </w:rPr>
    </w:lvl>
    <w:lvl w:ilvl="6" w:tplc="F08CD7F6" w:tentative="1">
      <w:start w:val="1"/>
      <w:numFmt w:val="bullet"/>
      <w:lvlText w:val=""/>
      <w:lvlJc w:val="left"/>
      <w:pPr>
        <w:tabs>
          <w:tab w:val="num" w:pos="5040"/>
        </w:tabs>
        <w:ind w:left="5040" w:hanging="360"/>
      </w:pPr>
      <w:rPr>
        <w:rFonts w:ascii="Wingdings" w:hAnsi="Wingdings" w:hint="default"/>
      </w:rPr>
    </w:lvl>
    <w:lvl w:ilvl="7" w:tplc="BB5C487A" w:tentative="1">
      <w:start w:val="1"/>
      <w:numFmt w:val="bullet"/>
      <w:lvlText w:val=""/>
      <w:lvlJc w:val="left"/>
      <w:pPr>
        <w:tabs>
          <w:tab w:val="num" w:pos="5760"/>
        </w:tabs>
        <w:ind w:left="5760" w:hanging="360"/>
      </w:pPr>
      <w:rPr>
        <w:rFonts w:ascii="Wingdings" w:hAnsi="Wingdings" w:hint="default"/>
      </w:rPr>
    </w:lvl>
    <w:lvl w:ilvl="8" w:tplc="058E57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002BF"/>
    <w:multiLevelType w:val="hybridMultilevel"/>
    <w:tmpl w:val="E290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423FB"/>
    <w:multiLevelType w:val="hybridMultilevel"/>
    <w:tmpl w:val="FE34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92C00"/>
    <w:multiLevelType w:val="hybridMultilevel"/>
    <w:tmpl w:val="3B4C21EA"/>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5" w15:restartNumberingAfterBreak="0">
    <w:nsid w:val="6EBB5DA5"/>
    <w:multiLevelType w:val="hybridMultilevel"/>
    <w:tmpl w:val="EB3A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438AA"/>
    <w:multiLevelType w:val="hybridMultilevel"/>
    <w:tmpl w:val="D108CAA4"/>
    <w:lvl w:ilvl="0" w:tplc="8D9E86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E7"/>
    <w:rsid w:val="000109C3"/>
    <w:rsid w:val="000737FE"/>
    <w:rsid w:val="000B7FF1"/>
    <w:rsid w:val="001640AD"/>
    <w:rsid w:val="001700C4"/>
    <w:rsid w:val="001766C7"/>
    <w:rsid w:val="001C255D"/>
    <w:rsid w:val="001D040D"/>
    <w:rsid w:val="001D380F"/>
    <w:rsid w:val="0023451E"/>
    <w:rsid w:val="002365EF"/>
    <w:rsid w:val="0024503F"/>
    <w:rsid w:val="00271BA9"/>
    <w:rsid w:val="002A0848"/>
    <w:rsid w:val="002A5798"/>
    <w:rsid w:val="00373C9B"/>
    <w:rsid w:val="0037666B"/>
    <w:rsid w:val="003779BA"/>
    <w:rsid w:val="00380B1F"/>
    <w:rsid w:val="0038665F"/>
    <w:rsid w:val="00392B40"/>
    <w:rsid w:val="004039FE"/>
    <w:rsid w:val="004155F3"/>
    <w:rsid w:val="00467EAB"/>
    <w:rsid w:val="004E0F36"/>
    <w:rsid w:val="004E52D6"/>
    <w:rsid w:val="004F41AB"/>
    <w:rsid w:val="00503B95"/>
    <w:rsid w:val="005276EA"/>
    <w:rsid w:val="00533E60"/>
    <w:rsid w:val="005B7F01"/>
    <w:rsid w:val="005E2985"/>
    <w:rsid w:val="00627229"/>
    <w:rsid w:val="00685169"/>
    <w:rsid w:val="006B6ADC"/>
    <w:rsid w:val="006F7978"/>
    <w:rsid w:val="007342C4"/>
    <w:rsid w:val="007A4EF2"/>
    <w:rsid w:val="007B1BE7"/>
    <w:rsid w:val="007E3224"/>
    <w:rsid w:val="00813E2E"/>
    <w:rsid w:val="00835D76"/>
    <w:rsid w:val="00880E6F"/>
    <w:rsid w:val="008D1E56"/>
    <w:rsid w:val="008F3F22"/>
    <w:rsid w:val="009065FA"/>
    <w:rsid w:val="00960620"/>
    <w:rsid w:val="00A01395"/>
    <w:rsid w:val="00A64F12"/>
    <w:rsid w:val="00A728CA"/>
    <w:rsid w:val="00A73908"/>
    <w:rsid w:val="00A75765"/>
    <w:rsid w:val="00A870E5"/>
    <w:rsid w:val="00AC0749"/>
    <w:rsid w:val="00AC1FF3"/>
    <w:rsid w:val="00AE4A63"/>
    <w:rsid w:val="00B00948"/>
    <w:rsid w:val="00B42853"/>
    <w:rsid w:val="00B62CD9"/>
    <w:rsid w:val="00BA7ADB"/>
    <w:rsid w:val="00BB13FA"/>
    <w:rsid w:val="00BC55F5"/>
    <w:rsid w:val="00BD4401"/>
    <w:rsid w:val="00C16729"/>
    <w:rsid w:val="00C35E04"/>
    <w:rsid w:val="00D4540E"/>
    <w:rsid w:val="00D51106"/>
    <w:rsid w:val="00E12242"/>
    <w:rsid w:val="00E17276"/>
    <w:rsid w:val="00E57876"/>
    <w:rsid w:val="00E7725F"/>
    <w:rsid w:val="00EE4D07"/>
    <w:rsid w:val="00F577A9"/>
    <w:rsid w:val="00FD08D8"/>
    <w:rsid w:val="00FF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74A3D"/>
  <w14:defaultImageDpi w14:val="300"/>
  <w15:docId w15:val="{81D12795-E364-3C47-9414-6020B2D1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CA"/>
    <w:rPr>
      <w:color w:val="0000FF" w:themeColor="hyperlink"/>
      <w:u w:val="single"/>
    </w:rPr>
  </w:style>
  <w:style w:type="character" w:customStyle="1" w:styleId="Mention1">
    <w:name w:val="Mention1"/>
    <w:basedOn w:val="DefaultParagraphFont"/>
    <w:uiPriority w:val="99"/>
    <w:semiHidden/>
    <w:unhideWhenUsed/>
    <w:rsid w:val="00A728CA"/>
    <w:rPr>
      <w:color w:val="2B579A"/>
      <w:shd w:val="clear" w:color="auto" w:fill="E6E6E6"/>
    </w:rPr>
  </w:style>
  <w:style w:type="paragraph" w:styleId="ListParagraph">
    <w:name w:val="List Paragraph"/>
    <w:basedOn w:val="Normal"/>
    <w:uiPriority w:val="34"/>
    <w:qFormat/>
    <w:rsid w:val="007A4EF2"/>
    <w:pPr>
      <w:ind w:left="720"/>
      <w:contextualSpacing/>
    </w:pPr>
  </w:style>
  <w:style w:type="paragraph" w:styleId="NoSpacing">
    <w:name w:val="No Spacing"/>
    <w:uiPriority w:val="1"/>
    <w:qFormat/>
    <w:rsid w:val="00467EAB"/>
  </w:style>
  <w:style w:type="character" w:styleId="CommentReference">
    <w:name w:val="annotation reference"/>
    <w:basedOn w:val="DefaultParagraphFont"/>
    <w:uiPriority w:val="99"/>
    <w:semiHidden/>
    <w:unhideWhenUsed/>
    <w:rsid w:val="00271BA9"/>
    <w:rPr>
      <w:sz w:val="18"/>
      <w:szCs w:val="18"/>
    </w:rPr>
  </w:style>
  <w:style w:type="paragraph" w:styleId="CommentText">
    <w:name w:val="annotation text"/>
    <w:basedOn w:val="Normal"/>
    <w:link w:val="CommentTextChar"/>
    <w:uiPriority w:val="99"/>
    <w:semiHidden/>
    <w:unhideWhenUsed/>
    <w:rsid w:val="00271BA9"/>
  </w:style>
  <w:style w:type="character" w:customStyle="1" w:styleId="CommentTextChar">
    <w:name w:val="Comment Text Char"/>
    <w:basedOn w:val="DefaultParagraphFont"/>
    <w:link w:val="CommentText"/>
    <w:uiPriority w:val="99"/>
    <w:semiHidden/>
    <w:rsid w:val="00271BA9"/>
  </w:style>
  <w:style w:type="paragraph" w:styleId="CommentSubject">
    <w:name w:val="annotation subject"/>
    <w:basedOn w:val="CommentText"/>
    <w:next w:val="CommentText"/>
    <w:link w:val="CommentSubjectChar"/>
    <w:uiPriority w:val="99"/>
    <w:semiHidden/>
    <w:unhideWhenUsed/>
    <w:rsid w:val="00271BA9"/>
    <w:rPr>
      <w:b/>
      <w:bCs/>
      <w:sz w:val="20"/>
      <w:szCs w:val="20"/>
    </w:rPr>
  </w:style>
  <w:style w:type="character" w:customStyle="1" w:styleId="CommentSubjectChar">
    <w:name w:val="Comment Subject Char"/>
    <w:basedOn w:val="CommentTextChar"/>
    <w:link w:val="CommentSubject"/>
    <w:uiPriority w:val="99"/>
    <w:semiHidden/>
    <w:rsid w:val="00271BA9"/>
    <w:rPr>
      <w:b/>
      <w:bCs/>
      <w:sz w:val="20"/>
      <w:szCs w:val="20"/>
    </w:rPr>
  </w:style>
  <w:style w:type="paragraph" w:styleId="BalloonText">
    <w:name w:val="Balloon Text"/>
    <w:basedOn w:val="Normal"/>
    <w:link w:val="BalloonTextChar"/>
    <w:uiPriority w:val="99"/>
    <w:semiHidden/>
    <w:unhideWhenUsed/>
    <w:rsid w:val="0027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BA9"/>
    <w:rPr>
      <w:rFonts w:ascii="Lucida Grande" w:hAnsi="Lucida Grande" w:cs="Lucida Grande"/>
      <w:sz w:val="18"/>
      <w:szCs w:val="18"/>
    </w:rPr>
  </w:style>
  <w:style w:type="paragraph" w:styleId="Header">
    <w:name w:val="header"/>
    <w:basedOn w:val="Normal"/>
    <w:link w:val="HeaderChar"/>
    <w:uiPriority w:val="99"/>
    <w:unhideWhenUsed/>
    <w:rsid w:val="00E17276"/>
    <w:pPr>
      <w:tabs>
        <w:tab w:val="center" w:pos="4680"/>
        <w:tab w:val="right" w:pos="9360"/>
      </w:tabs>
    </w:pPr>
  </w:style>
  <w:style w:type="character" w:customStyle="1" w:styleId="HeaderChar">
    <w:name w:val="Header Char"/>
    <w:basedOn w:val="DefaultParagraphFont"/>
    <w:link w:val="Header"/>
    <w:uiPriority w:val="99"/>
    <w:rsid w:val="00E17276"/>
  </w:style>
  <w:style w:type="paragraph" w:styleId="Footer">
    <w:name w:val="footer"/>
    <w:basedOn w:val="Normal"/>
    <w:link w:val="FooterChar"/>
    <w:uiPriority w:val="99"/>
    <w:unhideWhenUsed/>
    <w:rsid w:val="00E17276"/>
    <w:pPr>
      <w:tabs>
        <w:tab w:val="center" w:pos="4680"/>
        <w:tab w:val="right" w:pos="9360"/>
      </w:tabs>
    </w:pPr>
  </w:style>
  <w:style w:type="character" w:customStyle="1" w:styleId="FooterChar">
    <w:name w:val="Footer Char"/>
    <w:basedOn w:val="DefaultParagraphFont"/>
    <w:link w:val="Footer"/>
    <w:uiPriority w:val="99"/>
    <w:rsid w:val="00E17276"/>
  </w:style>
  <w:style w:type="character" w:customStyle="1" w:styleId="UnresolvedMention">
    <w:name w:val="Unresolved Mention"/>
    <w:basedOn w:val="DefaultParagraphFont"/>
    <w:uiPriority w:val="99"/>
    <w:semiHidden/>
    <w:unhideWhenUsed/>
    <w:rsid w:val="00A73908"/>
    <w:rPr>
      <w:color w:val="605E5C"/>
      <w:shd w:val="clear" w:color="auto" w:fill="E1DFDD"/>
    </w:rPr>
  </w:style>
  <w:style w:type="character" w:styleId="FollowedHyperlink">
    <w:name w:val="FollowedHyperlink"/>
    <w:basedOn w:val="DefaultParagraphFont"/>
    <w:uiPriority w:val="99"/>
    <w:semiHidden/>
    <w:unhideWhenUsed/>
    <w:rsid w:val="00A73908"/>
    <w:rPr>
      <w:color w:val="800080" w:themeColor="followedHyperlink"/>
      <w:u w:val="single"/>
    </w:rPr>
  </w:style>
  <w:style w:type="paragraph" w:styleId="NormalWeb">
    <w:name w:val="Normal (Web)"/>
    <w:basedOn w:val="Normal"/>
    <w:uiPriority w:val="99"/>
    <w:semiHidden/>
    <w:unhideWhenUsed/>
    <w:rsid w:val="00BB13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948">
      <w:bodyDiv w:val="1"/>
      <w:marLeft w:val="0"/>
      <w:marRight w:val="0"/>
      <w:marTop w:val="0"/>
      <w:marBottom w:val="0"/>
      <w:divBdr>
        <w:top w:val="none" w:sz="0" w:space="0" w:color="auto"/>
        <w:left w:val="none" w:sz="0" w:space="0" w:color="auto"/>
        <w:bottom w:val="none" w:sz="0" w:space="0" w:color="auto"/>
        <w:right w:val="none" w:sz="0" w:space="0" w:color="auto"/>
      </w:divBdr>
      <w:divsChild>
        <w:div w:id="1238980201">
          <w:marLeft w:val="360"/>
          <w:marRight w:val="0"/>
          <w:marTop w:val="200"/>
          <w:marBottom w:val="0"/>
          <w:divBdr>
            <w:top w:val="none" w:sz="0" w:space="0" w:color="auto"/>
            <w:left w:val="none" w:sz="0" w:space="0" w:color="auto"/>
            <w:bottom w:val="none" w:sz="0" w:space="0" w:color="auto"/>
            <w:right w:val="none" w:sz="0" w:space="0" w:color="auto"/>
          </w:divBdr>
        </w:div>
      </w:divsChild>
    </w:div>
    <w:div w:id="462770809">
      <w:bodyDiv w:val="1"/>
      <w:marLeft w:val="0"/>
      <w:marRight w:val="0"/>
      <w:marTop w:val="0"/>
      <w:marBottom w:val="0"/>
      <w:divBdr>
        <w:top w:val="none" w:sz="0" w:space="0" w:color="auto"/>
        <w:left w:val="none" w:sz="0" w:space="0" w:color="auto"/>
        <w:bottom w:val="none" w:sz="0" w:space="0" w:color="auto"/>
        <w:right w:val="none" w:sz="0" w:space="0" w:color="auto"/>
      </w:divBdr>
    </w:div>
    <w:div w:id="699013643">
      <w:bodyDiv w:val="1"/>
      <w:marLeft w:val="0"/>
      <w:marRight w:val="0"/>
      <w:marTop w:val="0"/>
      <w:marBottom w:val="0"/>
      <w:divBdr>
        <w:top w:val="none" w:sz="0" w:space="0" w:color="auto"/>
        <w:left w:val="none" w:sz="0" w:space="0" w:color="auto"/>
        <w:bottom w:val="none" w:sz="0" w:space="0" w:color="auto"/>
        <w:right w:val="none" w:sz="0" w:space="0" w:color="auto"/>
      </w:divBdr>
    </w:div>
    <w:div w:id="844170045">
      <w:bodyDiv w:val="1"/>
      <w:marLeft w:val="0"/>
      <w:marRight w:val="0"/>
      <w:marTop w:val="0"/>
      <w:marBottom w:val="0"/>
      <w:divBdr>
        <w:top w:val="none" w:sz="0" w:space="0" w:color="auto"/>
        <w:left w:val="none" w:sz="0" w:space="0" w:color="auto"/>
        <w:bottom w:val="none" w:sz="0" w:space="0" w:color="auto"/>
        <w:right w:val="none" w:sz="0" w:space="0" w:color="auto"/>
      </w:divBdr>
      <w:divsChild>
        <w:div w:id="1580014775">
          <w:marLeft w:val="0"/>
          <w:marRight w:val="0"/>
          <w:marTop w:val="0"/>
          <w:marBottom w:val="0"/>
          <w:divBdr>
            <w:top w:val="none" w:sz="0" w:space="0" w:color="auto"/>
            <w:left w:val="none" w:sz="0" w:space="0" w:color="auto"/>
            <w:bottom w:val="none" w:sz="0" w:space="0" w:color="auto"/>
            <w:right w:val="none" w:sz="0" w:space="0" w:color="auto"/>
          </w:divBdr>
          <w:divsChild>
            <w:div w:id="2023773976">
              <w:marLeft w:val="0"/>
              <w:marRight w:val="0"/>
              <w:marTop w:val="0"/>
              <w:marBottom w:val="0"/>
              <w:divBdr>
                <w:top w:val="none" w:sz="0" w:space="0" w:color="auto"/>
                <w:left w:val="none" w:sz="0" w:space="0" w:color="auto"/>
                <w:bottom w:val="none" w:sz="0" w:space="0" w:color="auto"/>
                <w:right w:val="none" w:sz="0" w:space="0" w:color="auto"/>
              </w:divBdr>
              <w:divsChild>
                <w:div w:id="5848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8556">
      <w:bodyDiv w:val="1"/>
      <w:marLeft w:val="0"/>
      <w:marRight w:val="0"/>
      <w:marTop w:val="0"/>
      <w:marBottom w:val="0"/>
      <w:divBdr>
        <w:top w:val="none" w:sz="0" w:space="0" w:color="auto"/>
        <w:left w:val="none" w:sz="0" w:space="0" w:color="auto"/>
        <w:bottom w:val="none" w:sz="0" w:space="0" w:color="auto"/>
        <w:right w:val="none" w:sz="0" w:space="0" w:color="auto"/>
      </w:divBdr>
      <w:divsChild>
        <w:div w:id="787242963">
          <w:marLeft w:val="0"/>
          <w:marRight w:val="0"/>
          <w:marTop w:val="0"/>
          <w:marBottom w:val="0"/>
          <w:divBdr>
            <w:top w:val="none" w:sz="0" w:space="0" w:color="auto"/>
            <w:left w:val="none" w:sz="0" w:space="0" w:color="auto"/>
            <w:bottom w:val="none" w:sz="0" w:space="0" w:color="auto"/>
            <w:right w:val="none" w:sz="0" w:space="0" w:color="auto"/>
          </w:divBdr>
        </w:div>
      </w:divsChild>
    </w:div>
    <w:div w:id="1617641136">
      <w:bodyDiv w:val="1"/>
      <w:marLeft w:val="0"/>
      <w:marRight w:val="0"/>
      <w:marTop w:val="0"/>
      <w:marBottom w:val="0"/>
      <w:divBdr>
        <w:top w:val="none" w:sz="0" w:space="0" w:color="auto"/>
        <w:left w:val="none" w:sz="0" w:space="0" w:color="auto"/>
        <w:bottom w:val="none" w:sz="0" w:space="0" w:color="auto"/>
        <w:right w:val="none" w:sz="0" w:space="0" w:color="auto"/>
      </w:divBdr>
      <w:divsChild>
        <w:div w:id="4516795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Very-Busy-Spider-Eric-Carle/dp/0399229191/ref=sr_1_1?ie=UTF8&amp;qid=1547574743&amp;sr=8-1&amp;keywords=the+very+busy+spider" TargetMode="External"/><Relationship Id="rId13" Type="http://schemas.openxmlformats.org/officeDocument/2006/relationships/hyperlink" Target="https://www.superduperinc.com/products/view.aspx?pid=WVC888B" TargetMode="External"/><Relationship Id="rId18" Type="http://schemas.openxmlformats.org/officeDocument/2006/relationships/hyperlink" Target="https://www.pinterest.com/sugarlanguage/progressive-ing-interven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mazon.com/Word-Family-Tales-Spring-Kingdom-ebook/dp/B00H9GVHJ6/ref=sr_1_1?ie=UTF8&amp;qid=1547574278&amp;sr=8-1&amp;keywords=spring+in+the+kingdom+of+ying" TargetMode="External"/><Relationship Id="rId12" Type="http://schemas.openxmlformats.org/officeDocument/2006/relationships/hyperlink" Target="https://www.superduperinc.com/products/view.aspx?pid=gb599" TargetMode="External"/><Relationship Id="rId17" Type="http://schemas.openxmlformats.org/officeDocument/2006/relationships/hyperlink" Target="http://www.brighthubeducation.com/esl-lesson-plans/61801-how-to-teach-progressive-tenses/" TargetMode="External"/><Relationship Id="rId2" Type="http://schemas.openxmlformats.org/officeDocument/2006/relationships/styles" Target="styles.xml"/><Relationship Id="rId16" Type="http://schemas.openxmlformats.org/officeDocument/2006/relationships/hyperlink" Target="http://busyteacher.org/13619-teaching-present-progressive-7-ideas.html" TargetMode="External"/><Relationship Id="rId20" Type="http://schemas.openxmlformats.org/officeDocument/2006/relationships/hyperlink" Target="https://www.lifewire.com/how-to-use-pinterest-34865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erduperinc.com/products/view.aspx?pid=fas555" TargetMode="External"/><Relationship Id="rId5" Type="http://schemas.openxmlformats.org/officeDocument/2006/relationships/footnotes" Target="footnotes.xml"/><Relationship Id="rId15" Type="http://schemas.openxmlformats.org/officeDocument/2006/relationships/hyperlink" Target="https://www.speechandlanguagekids.com/teach-present-progressive-ing/" TargetMode="External"/><Relationship Id="rId23" Type="http://schemas.openxmlformats.org/officeDocument/2006/relationships/theme" Target="theme/theme1.xml"/><Relationship Id="rId10" Type="http://schemas.openxmlformats.org/officeDocument/2006/relationships/hyperlink" Target="https://www.amazon.com/Aunts-Go-Marching-Maurie-Manning/dp/1590780264/ref=sr_1_fkmr1_1?ie=UTF8&amp;qid=1547575149&amp;sr=8-1-fkmr1&amp;keywords=&#8226;+the+ants+go+marching+by+manning%2C+maurie+j" TargetMode="External"/><Relationship Id="rId19" Type="http://schemas.openxmlformats.org/officeDocument/2006/relationships/hyperlink" Target="https://www.pinterest.com/sugarlanguage/adjectives/" TargetMode="External"/><Relationship Id="rId4" Type="http://schemas.openxmlformats.org/officeDocument/2006/relationships/webSettings" Target="webSettings.xml"/><Relationship Id="rId9" Type="http://schemas.openxmlformats.org/officeDocument/2006/relationships/hyperlink" Target="https://www.amazon.com/Busy-Mouse-Virginia-Kroll-2003-05-26/dp/B01FIYXUCM/ref=sr_1_fkmr0_1?ie=UTF8&amp;qid=1547574998&amp;sr=8-1-fkmr0&amp;keywords=busy+busy+mouse+by+Virginia+strol" TargetMode="External"/><Relationship Id="rId14" Type="http://schemas.openxmlformats.org/officeDocument/2006/relationships/hyperlink" Target="https://www.superduperinc.com/search/topicSearch.aspx?id=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Bambinelli</dc:creator>
  <cp:lastModifiedBy>condemil513@students.strose.edu</cp:lastModifiedBy>
  <cp:revision>10</cp:revision>
  <dcterms:created xsi:type="dcterms:W3CDTF">2017-03-28T14:28:00Z</dcterms:created>
  <dcterms:modified xsi:type="dcterms:W3CDTF">2019-04-08T17:53:00Z</dcterms:modified>
</cp:coreProperties>
</file>